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A60DC" w14:textId="77777777" w:rsidR="00C44306" w:rsidRPr="00C308DF" w:rsidRDefault="00C44306" w:rsidP="00C44306">
      <w:pPr>
        <w:jc w:val="center"/>
        <w:rPr>
          <w:rFonts w:ascii="Arial" w:hAnsi="Arial" w:cs="Arial"/>
          <w:b/>
          <w:sz w:val="18"/>
          <w:szCs w:val="18"/>
        </w:rPr>
      </w:pPr>
      <w:r w:rsidRPr="00C308DF">
        <w:rPr>
          <w:rFonts w:ascii="Arial" w:hAnsi="Arial" w:cs="Arial"/>
          <w:b/>
          <w:sz w:val="18"/>
          <w:szCs w:val="18"/>
        </w:rPr>
        <w:t>MEGRENDELŐ LAP INGATLAN ÉRTÉKBECSLÉSÉRE</w:t>
      </w:r>
    </w:p>
    <w:p w14:paraId="6A92C9F6" w14:textId="31E5074C" w:rsidR="00C44306" w:rsidRPr="00C308DF" w:rsidRDefault="00C44306" w:rsidP="00C44306">
      <w:pPr>
        <w:jc w:val="center"/>
        <w:rPr>
          <w:rFonts w:ascii="Arial" w:hAnsi="Arial" w:cs="Arial"/>
          <w:b/>
          <w:sz w:val="18"/>
          <w:szCs w:val="18"/>
        </w:rPr>
      </w:pPr>
      <w:r w:rsidRPr="00C308DF">
        <w:rPr>
          <w:rFonts w:ascii="Arial" w:hAnsi="Arial" w:cs="Arial"/>
          <w:b/>
          <w:sz w:val="18"/>
          <w:szCs w:val="18"/>
        </w:rPr>
        <w:t xml:space="preserve">SZÉCHENYI MIKROHITEL KONSTRUKCIÓBAN BENYÚJTOTT HITELIGÉNYLÉSSEL ÖSSZEFÜGGÉSBEN </w:t>
      </w:r>
    </w:p>
    <w:p w14:paraId="1C5ACDE4" w14:textId="77777777" w:rsidR="00C44306" w:rsidRPr="0027315D" w:rsidRDefault="00C44306" w:rsidP="00C44306">
      <w:pPr>
        <w:rPr>
          <w:rFonts w:ascii="Arial" w:hAnsi="Arial"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12"/>
        <w:gridCol w:w="5860"/>
      </w:tblGrid>
      <w:tr w:rsidR="00C44306" w:rsidRPr="00C308DF" w14:paraId="7D87D40C" w14:textId="77777777" w:rsidTr="00D84691">
        <w:trPr>
          <w:trHeight w:val="255"/>
          <w:jc w:val="center"/>
        </w:trPr>
        <w:tc>
          <w:tcPr>
            <w:tcW w:w="5000" w:type="pct"/>
            <w:gridSpan w:val="2"/>
            <w:tcBorders>
              <w:top w:val="nil"/>
              <w:left w:val="nil"/>
              <w:bottom w:val="double" w:sz="4" w:space="0" w:color="auto"/>
              <w:right w:val="nil"/>
            </w:tcBorders>
            <w:noWrap/>
            <w:tcMar>
              <w:top w:w="15" w:type="dxa"/>
              <w:left w:w="15" w:type="dxa"/>
              <w:bottom w:w="0" w:type="dxa"/>
              <w:right w:w="15" w:type="dxa"/>
            </w:tcMar>
          </w:tcPr>
          <w:p w14:paraId="62997067" w14:textId="77777777" w:rsidR="00C44306" w:rsidRPr="00C308DF" w:rsidRDefault="00C44306" w:rsidP="00C44306">
            <w:pPr>
              <w:numPr>
                <w:ilvl w:val="0"/>
                <w:numId w:val="1"/>
              </w:numPr>
              <w:shd w:val="clear" w:color="auto" w:fill="BFBFBF"/>
              <w:ind w:hanging="1080"/>
              <w:jc w:val="center"/>
              <w:rPr>
                <w:rFonts w:ascii="Arial" w:hAnsi="Arial" w:cs="Arial"/>
                <w:b/>
                <w:bCs/>
                <w:sz w:val="18"/>
                <w:szCs w:val="18"/>
              </w:rPr>
            </w:pPr>
            <w:r w:rsidRPr="00C308DF">
              <w:rPr>
                <w:rFonts w:ascii="Arial" w:hAnsi="Arial" w:cs="Arial"/>
                <w:b/>
                <w:bCs/>
                <w:sz w:val="18"/>
                <w:szCs w:val="18"/>
              </w:rPr>
              <w:t>A hiteligénylő vállalkozás tölti ki!</w:t>
            </w:r>
          </w:p>
          <w:p w14:paraId="337A11AF" w14:textId="77777777" w:rsidR="00C44306" w:rsidRPr="00C308DF" w:rsidRDefault="00C44306" w:rsidP="00D84691">
            <w:pPr>
              <w:ind w:left="360"/>
              <w:jc w:val="center"/>
              <w:rPr>
                <w:rFonts w:ascii="Arial" w:hAnsi="Arial" w:cs="Arial"/>
                <w:b/>
                <w:bCs/>
                <w:caps/>
                <w:sz w:val="18"/>
                <w:szCs w:val="18"/>
              </w:rPr>
            </w:pPr>
          </w:p>
          <w:p w14:paraId="6D05407C" w14:textId="77777777" w:rsidR="00C44306" w:rsidRPr="00C308DF" w:rsidRDefault="00C44306" w:rsidP="00C44306">
            <w:pPr>
              <w:numPr>
                <w:ilvl w:val="0"/>
                <w:numId w:val="2"/>
              </w:numPr>
              <w:jc w:val="center"/>
              <w:rPr>
                <w:rFonts w:ascii="Arial" w:hAnsi="Arial" w:cs="Arial"/>
                <w:sz w:val="18"/>
                <w:szCs w:val="18"/>
              </w:rPr>
            </w:pPr>
            <w:r w:rsidRPr="00C308DF">
              <w:rPr>
                <w:rFonts w:ascii="Arial" w:hAnsi="Arial" w:cs="Arial"/>
                <w:b/>
                <w:sz w:val="18"/>
                <w:szCs w:val="18"/>
              </w:rPr>
              <w:t>Megrendelés ingatlan értékbecslésre</w:t>
            </w:r>
          </w:p>
        </w:tc>
      </w:tr>
      <w:tr w:rsidR="00C44306" w:rsidRPr="00C308DF" w14:paraId="65B2AC5E" w14:textId="77777777" w:rsidTr="00D84691">
        <w:trPr>
          <w:trHeight w:val="255"/>
          <w:jc w:val="center"/>
        </w:trPr>
        <w:tc>
          <w:tcPr>
            <w:tcW w:w="1764" w:type="pct"/>
            <w:tcBorders>
              <w:top w:val="double" w:sz="4" w:space="0" w:color="auto"/>
              <w:left w:val="double" w:sz="4" w:space="0" w:color="auto"/>
              <w:bottom w:val="single" w:sz="4" w:space="0" w:color="auto"/>
              <w:right w:val="single" w:sz="4" w:space="0" w:color="auto"/>
            </w:tcBorders>
            <w:noWrap/>
            <w:tcMar>
              <w:top w:w="15" w:type="dxa"/>
              <w:left w:w="15" w:type="dxa"/>
              <w:bottom w:w="0" w:type="dxa"/>
              <w:right w:w="15" w:type="dxa"/>
            </w:tcMar>
            <w:hideMark/>
          </w:tcPr>
          <w:p w14:paraId="5EDECC10" w14:textId="77777777" w:rsidR="00C44306" w:rsidRPr="00C308DF" w:rsidRDefault="00C44306" w:rsidP="00D84691">
            <w:pPr>
              <w:rPr>
                <w:rFonts w:ascii="Arial" w:hAnsi="Arial" w:cs="Arial"/>
                <w:sz w:val="18"/>
                <w:szCs w:val="18"/>
              </w:rPr>
            </w:pPr>
            <w:r w:rsidRPr="00C308DF">
              <w:rPr>
                <w:rFonts w:ascii="Arial" w:hAnsi="Arial" w:cs="Arial"/>
                <w:sz w:val="18"/>
                <w:szCs w:val="18"/>
              </w:rPr>
              <w:t>Hiteligénylő vállalkozás neve:</w:t>
            </w:r>
          </w:p>
        </w:tc>
        <w:tc>
          <w:tcPr>
            <w:tcW w:w="3236" w:type="pct"/>
            <w:tcBorders>
              <w:top w:val="double" w:sz="4" w:space="0" w:color="auto"/>
              <w:left w:val="single" w:sz="4" w:space="0" w:color="auto"/>
              <w:bottom w:val="single" w:sz="4" w:space="0" w:color="auto"/>
              <w:right w:val="double" w:sz="4" w:space="0" w:color="auto"/>
            </w:tcBorders>
            <w:noWrap/>
            <w:tcMar>
              <w:top w:w="15" w:type="dxa"/>
              <w:left w:w="15" w:type="dxa"/>
              <w:bottom w:w="0" w:type="dxa"/>
              <w:right w:w="15" w:type="dxa"/>
            </w:tcMar>
            <w:vAlign w:val="bottom"/>
          </w:tcPr>
          <w:p w14:paraId="24477DD2" w14:textId="77777777" w:rsidR="00C44306" w:rsidRPr="00AF43C1" w:rsidRDefault="00C44306" w:rsidP="00D84691">
            <w:pPr>
              <w:rPr>
                <w:rFonts w:ascii="Arial" w:hAnsi="Arial" w:cs="Arial"/>
                <w:b/>
                <w:bCs/>
                <w:sz w:val="18"/>
                <w:szCs w:val="18"/>
              </w:rPr>
            </w:pPr>
          </w:p>
        </w:tc>
      </w:tr>
      <w:tr w:rsidR="00C44306" w:rsidRPr="00C308DF" w14:paraId="3355F34D" w14:textId="77777777" w:rsidTr="00D84691">
        <w:trPr>
          <w:trHeight w:val="259"/>
          <w:jc w:val="center"/>
        </w:trPr>
        <w:tc>
          <w:tcPr>
            <w:tcW w:w="1764" w:type="pct"/>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hideMark/>
          </w:tcPr>
          <w:p w14:paraId="128B6C24" w14:textId="77777777" w:rsidR="00C44306" w:rsidRPr="00C308DF" w:rsidRDefault="00C44306" w:rsidP="00D84691">
            <w:pPr>
              <w:rPr>
                <w:rFonts w:ascii="Arial" w:hAnsi="Arial" w:cs="Arial"/>
                <w:sz w:val="18"/>
                <w:szCs w:val="18"/>
              </w:rPr>
            </w:pPr>
            <w:r w:rsidRPr="00C308DF">
              <w:rPr>
                <w:rFonts w:ascii="Arial" w:hAnsi="Arial" w:cs="Arial"/>
                <w:sz w:val="18"/>
                <w:szCs w:val="18"/>
              </w:rPr>
              <w:t>Képviselő (vállalkozás esetén):</w:t>
            </w:r>
          </w:p>
        </w:tc>
        <w:tc>
          <w:tcPr>
            <w:tcW w:w="3236" w:type="pct"/>
            <w:tcBorders>
              <w:top w:val="single" w:sz="4" w:space="0" w:color="auto"/>
              <w:left w:val="single" w:sz="4" w:space="0" w:color="auto"/>
              <w:bottom w:val="single" w:sz="4" w:space="0" w:color="auto"/>
              <w:right w:val="double" w:sz="4" w:space="0" w:color="auto"/>
            </w:tcBorders>
            <w:noWrap/>
            <w:tcMar>
              <w:top w:w="15" w:type="dxa"/>
              <w:left w:w="15" w:type="dxa"/>
              <w:bottom w:w="0" w:type="dxa"/>
              <w:right w:w="15" w:type="dxa"/>
            </w:tcMar>
            <w:vAlign w:val="bottom"/>
          </w:tcPr>
          <w:p w14:paraId="09C05A54" w14:textId="77777777" w:rsidR="00C44306" w:rsidRPr="00AF43C1" w:rsidRDefault="00C44306" w:rsidP="00D84691">
            <w:pPr>
              <w:rPr>
                <w:rFonts w:ascii="Arial" w:hAnsi="Arial" w:cs="Arial"/>
                <w:b/>
                <w:bCs/>
                <w:sz w:val="18"/>
                <w:szCs w:val="18"/>
              </w:rPr>
            </w:pPr>
          </w:p>
        </w:tc>
      </w:tr>
      <w:tr w:rsidR="00C44306" w:rsidRPr="00C308DF" w14:paraId="1F7F400B" w14:textId="77777777" w:rsidTr="00D84691">
        <w:trPr>
          <w:cantSplit/>
          <w:trHeight w:val="233"/>
          <w:jc w:val="center"/>
        </w:trPr>
        <w:tc>
          <w:tcPr>
            <w:tcW w:w="1764" w:type="pct"/>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hideMark/>
          </w:tcPr>
          <w:p w14:paraId="03639FF3" w14:textId="77777777" w:rsidR="00C44306" w:rsidRPr="00C308DF" w:rsidRDefault="00C44306" w:rsidP="00D84691">
            <w:pPr>
              <w:rPr>
                <w:rFonts w:ascii="Arial" w:hAnsi="Arial" w:cs="Arial"/>
                <w:sz w:val="18"/>
                <w:szCs w:val="18"/>
              </w:rPr>
            </w:pPr>
            <w:r w:rsidRPr="00C308DF">
              <w:rPr>
                <w:rFonts w:ascii="Arial" w:hAnsi="Arial" w:cs="Arial"/>
                <w:sz w:val="18"/>
                <w:szCs w:val="18"/>
              </w:rPr>
              <w:t>Számlázási cím:</w:t>
            </w:r>
          </w:p>
        </w:tc>
        <w:tc>
          <w:tcPr>
            <w:tcW w:w="3236" w:type="pct"/>
            <w:tcBorders>
              <w:top w:val="single" w:sz="4" w:space="0" w:color="auto"/>
              <w:left w:val="single" w:sz="4" w:space="0" w:color="auto"/>
              <w:bottom w:val="single" w:sz="4" w:space="0" w:color="auto"/>
              <w:right w:val="double" w:sz="4" w:space="0" w:color="auto"/>
            </w:tcBorders>
            <w:noWrap/>
            <w:tcMar>
              <w:top w:w="15" w:type="dxa"/>
              <w:left w:w="15" w:type="dxa"/>
              <w:bottom w:w="0" w:type="dxa"/>
              <w:right w:w="15" w:type="dxa"/>
            </w:tcMar>
          </w:tcPr>
          <w:p w14:paraId="1FFBF1FD" w14:textId="77777777" w:rsidR="00C44306" w:rsidRPr="00AF43C1" w:rsidRDefault="00C44306" w:rsidP="00D84691">
            <w:pPr>
              <w:rPr>
                <w:rFonts w:ascii="Arial" w:hAnsi="Arial" w:cs="Arial"/>
                <w:b/>
                <w:bCs/>
                <w:sz w:val="18"/>
                <w:szCs w:val="18"/>
              </w:rPr>
            </w:pPr>
          </w:p>
        </w:tc>
      </w:tr>
      <w:tr w:rsidR="00C44306" w:rsidRPr="00C308DF" w14:paraId="1985F249" w14:textId="77777777" w:rsidTr="00D84691">
        <w:trPr>
          <w:cantSplit/>
          <w:trHeight w:val="232"/>
          <w:jc w:val="center"/>
        </w:trPr>
        <w:tc>
          <w:tcPr>
            <w:tcW w:w="1764" w:type="pct"/>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hideMark/>
          </w:tcPr>
          <w:p w14:paraId="6FC8A442" w14:textId="77777777" w:rsidR="00C44306" w:rsidRPr="00C308DF" w:rsidRDefault="00C44306" w:rsidP="00D84691">
            <w:pPr>
              <w:rPr>
                <w:rFonts w:ascii="Arial" w:hAnsi="Arial" w:cs="Arial"/>
                <w:sz w:val="18"/>
                <w:szCs w:val="18"/>
              </w:rPr>
            </w:pPr>
            <w:r w:rsidRPr="00C308DF">
              <w:rPr>
                <w:rFonts w:ascii="Arial" w:hAnsi="Arial" w:cs="Arial"/>
                <w:sz w:val="18"/>
                <w:szCs w:val="18"/>
              </w:rPr>
              <w:t>Levelezési cím:</w:t>
            </w:r>
          </w:p>
        </w:tc>
        <w:tc>
          <w:tcPr>
            <w:tcW w:w="3236" w:type="pct"/>
            <w:tcBorders>
              <w:top w:val="single" w:sz="4" w:space="0" w:color="auto"/>
              <w:left w:val="single" w:sz="4" w:space="0" w:color="auto"/>
              <w:bottom w:val="single" w:sz="4" w:space="0" w:color="auto"/>
              <w:right w:val="double" w:sz="4" w:space="0" w:color="auto"/>
            </w:tcBorders>
            <w:noWrap/>
            <w:tcMar>
              <w:top w:w="15" w:type="dxa"/>
              <w:left w:w="15" w:type="dxa"/>
              <w:bottom w:w="0" w:type="dxa"/>
              <w:right w:w="15" w:type="dxa"/>
            </w:tcMar>
          </w:tcPr>
          <w:p w14:paraId="7F527601" w14:textId="77777777" w:rsidR="00C44306" w:rsidRPr="00AF43C1" w:rsidRDefault="00C44306" w:rsidP="00D84691">
            <w:pPr>
              <w:rPr>
                <w:rFonts w:ascii="Arial" w:hAnsi="Arial" w:cs="Arial"/>
                <w:b/>
                <w:bCs/>
                <w:sz w:val="18"/>
                <w:szCs w:val="18"/>
              </w:rPr>
            </w:pPr>
          </w:p>
        </w:tc>
      </w:tr>
      <w:tr w:rsidR="00C44306" w:rsidRPr="00C308DF" w14:paraId="626992D9" w14:textId="77777777" w:rsidTr="00D84691">
        <w:trPr>
          <w:trHeight w:val="255"/>
          <w:jc w:val="center"/>
        </w:trPr>
        <w:tc>
          <w:tcPr>
            <w:tcW w:w="1764" w:type="pct"/>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hideMark/>
          </w:tcPr>
          <w:p w14:paraId="42AC9FFA" w14:textId="77777777" w:rsidR="00C44306" w:rsidRPr="00C308DF" w:rsidRDefault="00C44306" w:rsidP="00D84691">
            <w:pPr>
              <w:rPr>
                <w:rFonts w:ascii="Arial" w:hAnsi="Arial" w:cs="Arial"/>
                <w:sz w:val="18"/>
                <w:szCs w:val="18"/>
              </w:rPr>
            </w:pPr>
            <w:r w:rsidRPr="00C308DF">
              <w:rPr>
                <w:rFonts w:ascii="Arial" w:hAnsi="Arial" w:cs="Arial"/>
                <w:sz w:val="18"/>
                <w:szCs w:val="18"/>
              </w:rPr>
              <w:t>Telefonszám:</w:t>
            </w:r>
          </w:p>
        </w:tc>
        <w:tc>
          <w:tcPr>
            <w:tcW w:w="3236" w:type="pct"/>
            <w:tcBorders>
              <w:top w:val="single" w:sz="4" w:space="0" w:color="auto"/>
              <w:left w:val="single" w:sz="4" w:space="0" w:color="auto"/>
              <w:bottom w:val="single" w:sz="4" w:space="0" w:color="auto"/>
              <w:right w:val="double" w:sz="4" w:space="0" w:color="auto"/>
            </w:tcBorders>
            <w:noWrap/>
            <w:tcMar>
              <w:top w:w="15" w:type="dxa"/>
              <w:left w:w="15" w:type="dxa"/>
              <w:bottom w:w="0" w:type="dxa"/>
              <w:right w:w="15" w:type="dxa"/>
            </w:tcMar>
            <w:vAlign w:val="bottom"/>
          </w:tcPr>
          <w:p w14:paraId="73822244" w14:textId="77777777" w:rsidR="00C44306" w:rsidRPr="00AF43C1" w:rsidRDefault="00C44306" w:rsidP="00D84691">
            <w:pPr>
              <w:rPr>
                <w:rFonts w:ascii="Arial" w:hAnsi="Arial" w:cs="Arial"/>
                <w:b/>
                <w:bCs/>
                <w:sz w:val="18"/>
                <w:szCs w:val="18"/>
              </w:rPr>
            </w:pPr>
          </w:p>
        </w:tc>
      </w:tr>
      <w:tr w:rsidR="00C44306" w:rsidRPr="00C308DF" w14:paraId="5FD9D184" w14:textId="77777777" w:rsidTr="007806FC">
        <w:trPr>
          <w:trHeight w:val="255"/>
          <w:jc w:val="center"/>
        </w:trPr>
        <w:tc>
          <w:tcPr>
            <w:tcW w:w="1764" w:type="pct"/>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hideMark/>
          </w:tcPr>
          <w:p w14:paraId="07336A53" w14:textId="77777777" w:rsidR="00C44306" w:rsidRPr="00C308DF" w:rsidRDefault="00C44306" w:rsidP="00D84691">
            <w:pPr>
              <w:rPr>
                <w:rFonts w:ascii="Arial" w:hAnsi="Arial" w:cs="Arial"/>
                <w:sz w:val="18"/>
                <w:szCs w:val="18"/>
              </w:rPr>
            </w:pPr>
            <w:r w:rsidRPr="00C308DF">
              <w:rPr>
                <w:rFonts w:ascii="Arial" w:hAnsi="Arial" w:cs="Arial"/>
                <w:sz w:val="18"/>
                <w:szCs w:val="18"/>
              </w:rPr>
              <w:t>E-mail:</w:t>
            </w:r>
          </w:p>
        </w:tc>
        <w:tc>
          <w:tcPr>
            <w:tcW w:w="3236" w:type="pct"/>
            <w:tcBorders>
              <w:top w:val="single" w:sz="4" w:space="0" w:color="auto"/>
              <w:left w:val="single" w:sz="4" w:space="0" w:color="auto"/>
              <w:bottom w:val="single" w:sz="4" w:space="0" w:color="auto"/>
              <w:right w:val="double" w:sz="4" w:space="0" w:color="auto"/>
            </w:tcBorders>
            <w:noWrap/>
            <w:tcMar>
              <w:top w:w="15" w:type="dxa"/>
              <w:left w:w="15" w:type="dxa"/>
              <w:bottom w:w="0" w:type="dxa"/>
              <w:right w:w="15" w:type="dxa"/>
            </w:tcMar>
            <w:vAlign w:val="bottom"/>
          </w:tcPr>
          <w:p w14:paraId="5A829D4F" w14:textId="77777777" w:rsidR="00C44306" w:rsidRPr="00AF43C1" w:rsidRDefault="00C44306" w:rsidP="00D84691">
            <w:pPr>
              <w:rPr>
                <w:rFonts w:ascii="Arial" w:hAnsi="Arial" w:cs="Arial"/>
                <w:b/>
                <w:bCs/>
                <w:sz w:val="18"/>
                <w:szCs w:val="18"/>
              </w:rPr>
            </w:pPr>
          </w:p>
        </w:tc>
      </w:tr>
      <w:tr w:rsidR="00C44306" w:rsidRPr="00C308DF" w14:paraId="2A088471" w14:textId="77777777" w:rsidTr="007806FC">
        <w:trPr>
          <w:trHeight w:val="255"/>
          <w:jc w:val="center"/>
        </w:trPr>
        <w:tc>
          <w:tcPr>
            <w:tcW w:w="1764" w:type="pct"/>
            <w:tcBorders>
              <w:top w:val="single" w:sz="4" w:space="0" w:color="auto"/>
              <w:left w:val="double" w:sz="4" w:space="0" w:color="auto"/>
              <w:bottom w:val="double" w:sz="4" w:space="0" w:color="auto"/>
              <w:right w:val="single" w:sz="4" w:space="0" w:color="auto"/>
            </w:tcBorders>
            <w:noWrap/>
            <w:tcMar>
              <w:top w:w="15" w:type="dxa"/>
              <w:left w:w="15" w:type="dxa"/>
              <w:bottom w:w="0" w:type="dxa"/>
              <w:right w:w="15" w:type="dxa"/>
            </w:tcMar>
          </w:tcPr>
          <w:p w14:paraId="42478B6C" w14:textId="77777777" w:rsidR="00C44306" w:rsidRPr="00C308DF" w:rsidRDefault="00C44306" w:rsidP="00D84691">
            <w:pPr>
              <w:rPr>
                <w:rFonts w:ascii="Arial" w:hAnsi="Arial" w:cs="Arial"/>
                <w:sz w:val="18"/>
                <w:szCs w:val="18"/>
              </w:rPr>
            </w:pPr>
            <w:r w:rsidRPr="00C308DF">
              <w:rPr>
                <w:rFonts w:ascii="Arial" w:hAnsi="Arial" w:cs="Arial"/>
                <w:sz w:val="18"/>
                <w:szCs w:val="18"/>
              </w:rPr>
              <w:t xml:space="preserve">Hitelbírálatot végző pénzügyi intézmény </w:t>
            </w:r>
          </w:p>
          <w:p w14:paraId="4DBC793D" w14:textId="77777777" w:rsidR="00C44306" w:rsidRPr="00C308DF" w:rsidRDefault="00C44306" w:rsidP="00D84691">
            <w:pPr>
              <w:rPr>
                <w:rFonts w:ascii="Arial" w:hAnsi="Arial" w:cs="Arial"/>
                <w:sz w:val="18"/>
                <w:szCs w:val="18"/>
              </w:rPr>
            </w:pPr>
            <w:r w:rsidRPr="00C308DF">
              <w:rPr>
                <w:rFonts w:ascii="Arial" w:hAnsi="Arial" w:cs="Arial"/>
                <w:sz w:val="18"/>
                <w:szCs w:val="18"/>
              </w:rPr>
              <w:t>(a továbbiakban: Pénzügyi intézmény):</w:t>
            </w:r>
          </w:p>
        </w:tc>
        <w:tc>
          <w:tcPr>
            <w:tcW w:w="3236" w:type="pct"/>
            <w:tcBorders>
              <w:top w:val="single" w:sz="4" w:space="0" w:color="auto"/>
              <w:left w:val="single" w:sz="4" w:space="0" w:color="auto"/>
              <w:bottom w:val="double" w:sz="4" w:space="0" w:color="auto"/>
              <w:right w:val="double" w:sz="4" w:space="0" w:color="auto"/>
            </w:tcBorders>
            <w:noWrap/>
            <w:tcMar>
              <w:top w:w="15" w:type="dxa"/>
              <w:left w:w="15" w:type="dxa"/>
              <w:bottom w:w="0" w:type="dxa"/>
              <w:right w:w="15" w:type="dxa"/>
            </w:tcMar>
            <w:vAlign w:val="bottom"/>
          </w:tcPr>
          <w:p w14:paraId="5283EC2E" w14:textId="03787193" w:rsidR="00C44306" w:rsidRPr="00AF43C1" w:rsidRDefault="00AF43C1" w:rsidP="00D84691">
            <w:pPr>
              <w:rPr>
                <w:rFonts w:ascii="Arial" w:hAnsi="Arial" w:cs="Arial"/>
                <w:b/>
                <w:bCs/>
                <w:sz w:val="18"/>
                <w:szCs w:val="18"/>
              </w:rPr>
            </w:pPr>
            <w:r w:rsidRPr="00AF43C1">
              <w:rPr>
                <w:rFonts w:ascii="Arial" w:hAnsi="Arial" w:cs="Arial"/>
                <w:b/>
                <w:bCs/>
                <w:sz w:val="18"/>
                <w:szCs w:val="18"/>
              </w:rPr>
              <w:t xml:space="preserve">BG Finance Zrt. </w:t>
            </w:r>
          </w:p>
        </w:tc>
      </w:tr>
    </w:tbl>
    <w:p w14:paraId="23CDB3D3" w14:textId="77777777" w:rsidR="00C44306" w:rsidRPr="00C308DF" w:rsidRDefault="00C44306" w:rsidP="00C44306">
      <w:pPr>
        <w:pStyle w:val="lfej"/>
        <w:tabs>
          <w:tab w:val="left" w:pos="708"/>
        </w:tabs>
        <w:rPr>
          <w:rFonts w:ascii="Arial" w:hAnsi="Arial"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0"/>
        <w:gridCol w:w="2836"/>
        <w:gridCol w:w="2976"/>
      </w:tblGrid>
      <w:tr w:rsidR="00C44306" w:rsidRPr="00C308DF" w14:paraId="19A6231F" w14:textId="77777777" w:rsidTr="00D84691">
        <w:trPr>
          <w:cantSplit/>
          <w:trHeight w:val="255"/>
          <w:jc w:val="center"/>
        </w:trPr>
        <w:tc>
          <w:tcPr>
            <w:tcW w:w="5000" w:type="pct"/>
            <w:gridSpan w:val="3"/>
            <w:tcBorders>
              <w:top w:val="nil"/>
              <w:left w:val="nil"/>
              <w:bottom w:val="double" w:sz="4" w:space="0" w:color="auto"/>
              <w:right w:val="nil"/>
            </w:tcBorders>
            <w:noWrap/>
            <w:tcMar>
              <w:top w:w="15" w:type="dxa"/>
              <w:left w:w="15" w:type="dxa"/>
              <w:bottom w:w="0" w:type="dxa"/>
              <w:right w:w="15" w:type="dxa"/>
            </w:tcMar>
            <w:hideMark/>
          </w:tcPr>
          <w:p w14:paraId="25787826" w14:textId="77777777" w:rsidR="00C44306" w:rsidRPr="00C308DF" w:rsidRDefault="00C44306" w:rsidP="00D84691">
            <w:pPr>
              <w:jc w:val="center"/>
              <w:rPr>
                <w:rFonts w:ascii="Arial" w:hAnsi="Arial" w:cs="Arial"/>
                <w:b/>
                <w:sz w:val="18"/>
                <w:szCs w:val="18"/>
              </w:rPr>
            </w:pPr>
            <w:r w:rsidRPr="00C308DF">
              <w:rPr>
                <w:rFonts w:ascii="Arial" w:hAnsi="Arial" w:cs="Arial"/>
                <w:b/>
                <w:sz w:val="18"/>
                <w:szCs w:val="18"/>
              </w:rPr>
              <w:t>B) Értékelendő ingatlan(ok)</w:t>
            </w:r>
          </w:p>
        </w:tc>
      </w:tr>
      <w:tr w:rsidR="00C44306" w:rsidRPr="00C308DF" w14:paraId="7A08E7E5" w14:textId="77777777" w:rsidTr="007806FC">
        <w:trPr>
          <w:cantSplit/>
          <w:trHeight w:val="255"/>
          <w:jc w:val="center"/>
        </w:trPr>
        <w:tc>
          <w:tcPr>
            <w:tcW w:w="1797" w:type="pct"/>
            <w:tcBorders>
              <w:top w:val="double" w:sz="4" w:space="0" w:color="auto"/>
              <w:left w:val="double" w:sz="4" w:space="0" w:color="auto"/>
              <w:bottom w:val="single" w:sz="4" w:space="0" w:color="auto"/>
              <w:right w:val="single" w:sz="4" w:space="0" w:color="auto"/>
            </w:tcBorders>
            <w:noWrap/>
            <w:tcMar>
              <w:top w:w="15" w:type="dxa"/>
              <w:left w:w="15" w:type="dxa"/>
              <w:bottom w:w="0" w:type="dxa"/>
              <w:right w:w="15" w:type="dxa"/>
            </w:tcMar>
          </w:tcPr>
          <w:p w14:paraId="159E2385" w14:textId="77777777" w:rsidR="00C44306" w:rsidRPr="00C308DF" w:rsidRDefault="00C44306" w:rsidP="00D84691">
            <w:pPr>
              <w:rPr>
                <w:rFonts w:ascii="Arial" w:hAnsi="Arial" w:cs="Arial"/>
                <w:sz w:val="18"/>
                <w:szCs w:val="18"/>
              </w:rPr>
            </w:pPr>
          </w:p>
        </w:tc>
        <w:tc>
          <w:tcPr>
            <w:tcW w:w="1563"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6EC57530" w14:textId="77777777" w:rsidR="00C44306" w:rsidRPr="00C308DF" w:rsidRDefault="00C44306" w:rsidP="00D84691">
            <w:pPr>
              <w:jc w:val="center"/>
              <w:rPr>
                <w:rFonts w:ascii="Arial" w:hAnsi="Arial" w:cs="Arial"/>
                <w:b/>
                <w:sz w:val="18"/>
                <w:szCs w:val="18"/>
              </w:rPr>
            </w:pPr>
            <w:r w:rsidRPr="00C308DF">
              <w:rPr>
                <w:rFonts w:ascii="Arial" w:hAnsi="Arial" w:cs="Arial"/>
                <w:b/>
                <w:sz w:val="18"/>
                <w:szCs w:val="18"/>
              </w:rPr>
              <w:t>Ingatlan 1.</w:t>
            </w:r>
          </w:p>
        </w:tc>
        <w:tc>
          <w:tcPr>
            <w:tcW w:w="1640" w:type="pct"/>
            <w:tcBorders>
              <w:top w:val="double" w:sz="4" w:space="0" w:color="auto"/>
              <w:left w:val="single" w:sz="4" w:space="0" w:color="auto"/>
              <w:bottom w:val="single" w:sz="4" w:space="0" w:color="auto"/>
              <w:right w:val="double" w:sz="4" w:space="0" w:color="auto"/>
            </w:tcBorders>
            <w:hideMark/>
          </w:tcPr>
          <w:p w14:paraId="282DA468" w14:textId="77777777" w:rsidR="00C44306" w:rsidRPr="00C308DF" w:rsidRDefault="00C44306" w:rsidP="00D84691">
            <w:pPr>
              <w:jc w:val="center"/>
              <w:rPr>
                <w:rFonts w:ascii="Arial" w:hAnsi="Arial" w:cs="Arial"/>
                <w:b/>
                <w:sz w:val="18"/>
                <w:szCs w:val="18"/>
              </w:rPr>
            </w:pPr>
            <w:r w:rsidRPr="00C308DF">
              <w:rPr>
                <w:rFonts w:ascii="Arial" w:hAnsi="Arial" w:cs="Arial"/>
                <w:b/>
                <w:sz w:val="18"/>
                <w:szCs w:val="18"/>
              </w:rPr>
              <w:t>Ingatlan 2.</w:t>
            </w:r>
          </w:p>
        </w:tc>
      </w:tr>
      <w:tr w:rsidR="00C44306" w:rsidRPr="00C308DF" w14:paraId="790DF5FA" w14:textId="77777777" w:rsidTr="007806FC">
        <w:trPr>
          <w:cantSplit/>
          <w:trHeight w:val="255"/>
          <w:jc w:val="center"/>
        </w:trPr>
        <w:tc>
          <w:tcPr>
            <w:tcW w:w="1797" w:type="pct"/>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hideMark/>
          </w:tcPr>
          <w:p w14:paraId="42B52C49" w14:textId="77777777" w:rsidR="00C44306" w:rsidRPr="00C308DF" w:rsidRDefault="00C44306" w:rsidP="00D84691">
            <w:pPr>
              <w:rPr>
                <w:rFonts w:ascii="Arial" w:hAnsi="Arial" w:cs="Arial"/>
                <w:sz w:val="18"/>
                <w:szCs w:val="18"/>
              </w:rPr>
            </w:pPr>
            <w:r w:rsidRPr="00C308DF">
              <w:rPr>
                <w:rFonts w:ascii="Arial" w:hAnsi="Arial" w:cs="Arial"/>
                <w:sz w:val="18"/>
                <w:szCs w:val="18"/>
              </w:rPr>
              <w:t>Jellege (lakó, iroda, ipari, stb.):</w:t>
            </w:r>
          </w:p>
        </w:tc>
        <w:tc>
          <w:tcPr>
            <w:tcW w:w="15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B70BC2B" w14:textId="77777777" w:rsidR="00C44306" w:rsidRPr="00C308DF" w:rsidRDefault="00C44306" w:rsidP="00D84691">
            <w:pPr>
              <w:jc w:val="center"/>
              <w:rPr>
                <w:rFonts w:ascii="Arial" w:hAnsi="Arial" w:cs="Arial"/>
                <w:sz w:val="18"/>
                <w:szCs w:val="18"/>
              </w:rPr>
            </w:pPr>
          </w:p>
        </w:tc>
        <w:tc>
          <w:tcPr>
            <w:tcW w:w="1640" w:type="pct"/>
            <w:tcBorders>
              <w:top w:val="single" w:sz="4" w:space="0" w:color="auto"/>
              <w:left w:val="single" w:sz="4" w:space="0" w:color="auto"/>
              <w:bottom w:val="single" w:sz="4" w:space="0" w:color="auto"/>
              <w:right w:val="double" w:sz="4" w:space="0" w:color="auto"/>
            </w:tcBorders>
            <w:vAlign w:val="bottom"/>
          </w:tcPr>
          <w:p w14:paraId="6EEF9AAE" w14:textId="77777777" w:rsidR="00C44306" w:rsidRPr="00C308DF" w:rsidRDefault="00C44306" w:rsidP="00D84691">
            <w:pPr>
              <w:jc w:val="center"/>
              <w:rPr>
                <w:rFonts w:ascii="Arial" w:hAnsi="Arial" w:cs="Arial"/>
                <w:sz w:val="18"/>
                <w:szCs w:val="18"/>
              </w:rPr>
            </w:pPr>
          </w:p>
        </w:tc>
      </w:tr>
      <w:tr w:rsidR="00C44306" w:rsidRPr="00C308DF" w14:paraId="0759CC52" w14:textId="77777777" w:rsidTr="007806FC">
        <w:trPr>
          <w:cantSplit/>
          <w:trHeight w:val="255"/>
          <w:jc w:val="center"/>
        </w:trPr>
        <w:tc>
          <w:tcPr>
            <w:tcW w:w="1797" w:type="pct"/>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hideMark/>
          </w:tcPr>
          <w:p w14:paraId="27A25FE6" w14:textId="77777777" w:rsidR="00C44306" w:rsidRPr="00C308DF" w:rsidRDefault="00C44306" w:rsidP="00D84691">
            <w:pPr>
              <w:rPr>
                <w:rFonts w:ascii="Arial" w:hAnsi="Arial" w:cs="Arial"/>
                <w:sz w:val="18"/>
                <w:szCs w:val="18"/>
              </w:rPr>
            </w:pPr>
            <w:r w:rsidRPr="00C308DF">
              <w:rPr>
                <w:rFonts w:ascii="Arial" w:hAnsi="Arial" w:cs="Arial"/>
                <w:sz w:val="18"/>
                <w:szCs w:val="18"/>
              </w:rPr>
              <w:t>Címe:</w:t>
            </w:r>
          </w:p>
        </w:tc>
        <w:tc>
          <w:tcPr>
            <w:tcW w:w="15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45B992" w14:textId="77777777" w:rsidR="00C44306" w:rsidRPr="00C308DF" w:rsidRDefault="00C44306" w:rsidP="00D84691">
            <w:pPr>
              <w:jc w:val="center"/>
              <w:rPr>
                <w:rFonts w:ascii="Arial" w:hAnsi="Arial" w:cs="Arial"/>
                <w:sz w:val="18"/>
                <w:szCs w:val="18"/>
              </w:rPr>
            </w:pPr>
          </w:p>
        </w:tc>
        <w:tc>
          <w:tcPr>
            <w:tcW w:w="1640" w:type="pct"/>
            <w:tcBorders>
              <w:top w:val="single" w:sz="4" w:space="0" w:color="auto"/>
              <w:left w:val="single" w:sz="4" w:space="0" w:color="auto"/>
              <w:bottom w:val="single" w:sz="4" w:space="0" w:color="auto"/>
              <w:right w:val="double" w:sz="4" w:space="0" w:color="auto"/>
            </w:tcBorders>
            <w:vAlign w:val="bottom"/>
          </w:tcPr>
          <w:p w14:paraId="5CECE6A9" w14:textId="77777777" w:rsidR="00C44306" w:rsidRPr="00C308DF" w:rsidRDefault="00C44306" w:rsidP="00D84691">
            <w:pPr>
              <w:jc w:val="center"/>
              <w:rPr>
                <w:rFonts w:ascii="Arial" w:hAnsi="Arial" w:cs="Arial"/>
                <w:sz w:val="18"/>
                <w:szCs w:val="18"/>
              </w:rPr>
            </w:pPr>
          </w:p>
        </w:tc>
      </w:tr>
      <w:tr w:rsidR="00C44306" w:rsidRPr="00C308DF" w14:paraId="47AB1ED0" w14:textId="77777777" w:rsidTr="007806FC">
        <w:trPr>
          <w:cantSplit/>
          <w:trHeight w:val="255"/>
          <w:jc w:val="center"/>
        </w:trPr>
        <w:tc>
          <w:tcPr>
            <w:tcW w:w="1797" w:type="pct"/>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hideMark/>
          </w:tcPr>
          <w:p w14:paraId="1B0020FC" w14:textId="77777777" w:rsidR="00C44306" w:rsidRPr="00C308DF" w:rsidRDefault="00C44306" w:rsidP="00D84691">
            <w:pPr>
              <w:rPr>
                <w:rFonts w:ascii="Arial" w:hAnsi="Arial" w:cs="Arial"/>
                <w:sz w:val="18"/>
                <w:szCs w:val="18"/>
              </w:rPr>
            </w:pPr>
            <w:r w:rsidRPr="00C308DF">
              <w:rPr>
                <w:rFonts w:ascii="Arial" w:hAnsi="Arial" w:cs="Arial"/>
                <w:sz w:val="18"/>
                <w:szCs w:val="18"/>
              </w:rPr>
              <w:t>Értékelendő tulajdoni hányad:</w:t>
            </w:r>
          </w:p>
        </w:tc>
        <w:tc>
          <w:tcPr>
            <w:tcW w:w="15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FE2A0D" w14:textId="77777777" w:rsidR="00C44306" w:rsidRPr="00C308DF" w:rsidRDefault="00C44306" w:rsidP="00D84691">
            <w:pPr>
              <w:jc w:val="center"/>
              <w:rPr>
                <w:rFonts w:ascii="Arial" w:hAnsi="Arial" w:cs="Arial"/>
                <w:sz w:val="18"/>
                <w:szCs w:val="18"/>
              </w:rPr>
            </w:pPr>
          </w:p>
        </w:tc>
        <w:tc>
          <w:tcPr>
            <w:tcW w:w="1640" w:type="pct"/>
            <w:tcBorders>
              <w:top w:val="single" w:sz="4" w:space="0" w:color="auto"/>
              <w:left w:val="single" w:sz="4" w:space="0" w:color="auto"/>
              <w:bottom w:val="single" w:sz="4" w:space="0" w:color="auto"/>
              <w:right w:val="double" w:sz="4" w:space="0" w:color="auto"/>
            </w:tcBorders>
            <w:vAlign w:val="bottom"/>
          </w:tcPr>
          <w:p w14:paraId="27A03201" w14:textId="77777777" w:rsidR="00C44306" w:rsidRPr="00C308DF" w:rsidRDefault="00C44306" w:rsidP="00D84691">
            <w:pPr>
              <w:jc w:val="center"/>
              <w:rPr>
                <w:rFonts w:ascii="Arial" w:hAnsi="Arial" w:cs="Arial"/>
                <w:sz w:val="18"/>
                <w:szCs w:val="18"/>
              </w:rPr>
            </w:pPr>
          </w:p>
        </w:tc>
      </w:tr>
      <w:tr w:rsidR="00C44306" w:rsidRPr="00C308DF" w14:paraId="520CCF10" w14:textId="77777777" w:rsidTr="007806FC">
        <w:trPr>
          <w:cantSplit/>
          <w:trHeight w:val="255"/>
          <w:jc w:val="center"/>
        </w:trPr>
        <w:tc>
          <w:tcPr>
            <w:tcW w:w="1797" w:type="pct"/>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hideMark/>
          </w:tcPr>
          <w:p w14:paraId="0AC9F239" w14:textId="77777777" w:rsidR="00C44306" w:rsidRPr="00C308DF" w:rsidRDefault="00C44306" w:rsidP="00D84691">
            <w:pPr>
              <w:rPr>
                <w:rFonts w:ascii="Arial" w:hAnsi="Arial" w:cs="Arial"/>
                <w:sz w:val="18"/>
                <w:szCs w:val="18"/>
              </w:rPr>
            </w:pPr>
            <w:r w:rsidRPr="00C308DF">
              <w:rPr>
                <w:rFonts w:ascii="Arial" w:hAnsi="Arial" w:cs="Arial"/>
                <w:sz w:val="18"/>
                <w:szCs w:val="18"/>
              </w:rPr>
              <w:t>Helyrajzi száma:</w:t>
            </w:r>
          </w:p>
        </w:tc>
        <w:tc>
          <w:tcPr>
            <w:tcW w:w="15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05E3453" w14:textId="77777777" w:rsidR="00C44306" w:rsidRPr="00C308DF" w:rsidRDefault="00C44306" w:rsidP="00D84691">
            <w:pPr>
              <w:jc w:val="center"/>
              <w:rPr>
                <w:rFonts w:ascii="Arial" w:hAnsi="Arial" w:cs="Arial"/>
                <w:sz w:val="18"/>
                <w:szCs w:val="18"/>
              </w:rPr>
            </w:pPr>
          </w:p>
        </w:tc>
        <w:tc>
          <w:tcPr>
            <w:tcW w:w="1640" w:type="pct"/>
            <w:tcBorders>
              <w:top w:val="single" w:sz="4" w:space="0" w:color="auto"/>
              <w:left w:val="single" w:sz="4" w:space="0" w:color="auto"/>
              <w:bottom w:val="single" w:sz="4" w:space="0" w:color="auto"/>
              <w:right w:val="double" w:sz="4" w:space="0" w:color="auto"/>
            </w:tcBorders>
            <w:vAlign w:val="bottom"/>
          </w:tcPr>
          <w:p w14:paraId="390A0FCC" w14:textId="77777777" w:rsidR="00C44306" w:rsidRPr="00C308DF" w:rsidRDefault="00C44306" w:rsidP="00D84691">
            <w:pPr>
              <w:jc w:val="center"/>
              <w:rPr>
                <w:rFonts w:ascii="Arial" w:hAnsi="Arial" w:cs="Arial"/>
                <w:sz w:val="18"/>
                <w:szCs w:val="18"/>
              </w:rPr>
            </w:pPr>
          </w:p>
        </w:tc>
      </w:tr>
      <w:tr w:rsidR="00C44306" w:rsidRPr="00C308DF" w14:paraId="6673E4C9" w14:textId="77777777" w:rsidTr="007806FC">
        <w:trPr>
          <w:cantSplit/>
          <w:trHeight w:val="255"/>
          <w:jc w:val="center"/>
        </w:trPr>
        <w:tc>
          <w:tcPr>
            <w:tcW w:w="1797" w:type="pct"/>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hideMark/>
          </w:tcPr>
          <w:p w14:paraId="50708BC0" w14:textId="77777777" w:rsidR="00C44306" w:rsidRPr="00C308DF" w:rsidRDefault="00C44306" w:rsidP="00D84691">
            <w:pPr>
              <w:rPr>
                <w:rFonts w:ascii="Arial" w:hAnsi="Arial" w:cs="Arial"/>
                <w:sz w:val="18"/>
                <w:szCs w:val="18"/>
              </w:rPr>
            </w:pPr>
            <w:r w:rsidRPr="00C308DF">
              <w:rPr>
                <w:rFonts w:ascii="Arial" w:hAnsi="Arial" w:cs="Arial"/>
                <w:sz w:val="18"/>
                <w:szCs w:val="18"/>
              </w:rPr>
              <w:t>Telek területe (m</w:t>
            </w:r>
            <w:r w:rsidRPr="00C308DF">
              <w:rPr>
                <w:rFonts w:ascii="Arial" w:hAnsi="Arial" w:cs="Arial"/>
                <w:sz w:val="18"/>
                <w:szCs w:val="18"/>
                <w:vertAlign w:val="superscript"/>
              </w:rPr>
              <w:t>2</w:t>
            </w:r>
            <w:r w:rsidRPr="00C308DF">
              <w:rPr>
                <w:rFonts w:ascii="Arial" w:hAnsi="Arial" w:cs="Arial"/>
                <w:sz w:val="18"/>
                <w:szCs w:val="18"/>
              </w:rPr>
              <w:t>)</w:t>
            </w:r>
          </w:p>
        </w:tc>
        <w:tc>
          <w:tcPr>
            <w:tcW w:w="15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AE3705" w14:textId="77777777" w:rsidR="00C44306" w:rsidRPr="00C308DF" w:rsidRDefault="00C44306" w:rsidP="00D84691">
            <w:pPr>
              <w:jc w:val="center"/>
              <w:rPr>
                <w:rFonts w:ascii="Arial" w:hAnsi="Arial" w:cs="Arial"/>
                <w:sz w:val="18"/>
                <w:szCs w:val="18"/>
              </w:rPr>
            </w:pPr>
          </w:p>
        </w:tc>
        <w:tc>
          <w:tcPr>
            <w:tcW w:w="1640" w:type="pct"/>
            <w:tcBorders>
              <w:top w:val="single" w:sz="4" w:space="0" w:color="auto"/>
              <w:left w:val="single" w:sz="4" w:space="0" w:color="auto"/>
              <w:bottom w:val="single" w:sz="4" w:space="0" w:color="auto"/>
              <w:right w:val="double" w:sz="4" w:space="0" w:color="auto"/>
            </w:tcBorders>
            <w:vAlign w:val="bottom"/>
          </w:tcPr>
          <w:p w14:paraId="1E816E5F" w14:textId="77777777" w:rsidR="00C44306" w:rsidRPr="00C308DF" w:rsidRDefault="00C44306" w:rsidP="00D84691">
            <w:pPr>
              <w:jc w:val="center"/>
              <w:rPr>
                <w:rFonts w:ascii="Arial" w:hAnsi="Arial" w:cs="Arial"/>
                <w:sz w:val="18"/>
                <w:szCs w:val="18"/>
              </w:rPr>
            </w:pPr>
          </w:p>
        </w:tc>
      </w:tr>
      <w:tr w:rsidR="00C44306" w:rsidRPr="00C308DF" w14:paraId="728E6758" w14:textId="77777777" w:rsidTr="007806FC">
        <w:trPr>
          <w:cantSplit/>
          <w:trHeight w:val="381"/>
          <w:jc w:val="center"/>
        </w:trPr>
        <w:tc>
          <w:tcPr>
            <w:tcW w:w="1797" w:type="pct"/>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hideMark/>
          </w:tcPr>
          <w:p w14:paraId="071CEEA8" w14:textId="77777777" w:rsidR="00C44306" w:rsidRPr="00C308DF" w:rsidRDefault="00C44306" w:rsidP="00D84691">
            <w:pPr>
              <w:rPr>
                <w:rFonts w:ascii="Arial" w:hAnsi="Arial" w:cs="Arial"/>
                <w:sz w:val="18"/>
                <w:szCs w:val="18"/>
              </w:rPr>
            </w:pPr>
            <w:r w:rsidRPr="00C308DF">
              <w:rPr>
                <w:rFonts w:ascii="Arial" w:hAnsi="Arial" w:cs="Arial"/>
                <w:sz w:val="18"/>
                <w:szCs w:val="18"/>
              </w:rPr>
              <w:t>Felépítmények alapterülete (cca.)</w:t>
            </w:r>
          </w:p>
        </w:tc>
        <w:tc>
          <w:tcPr>
            <w:tcW w:w="15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FC4B44" w14:textId="77777777" w:rsidR="00C44306" w:rsidRPr="00C308DF" w:rsidRDefault="00C44306" w:rsidP="00D84691">
            <w:pPr>
              <w:jc w:val="center"/>
              <w:rPr>
                <w:rFonts w:ascii="Arial" w:hAnsi="Arial" w:cs="Arial"/>
                <w:sz w:val="18"/>
                <w:szCs w:val="18"/>
              </w:rPr>
            </w:pPr>
          </w:p>
        </w:tc>
        <w:tc>
          <w:tcPr>
            <w:tcW w:w="1640" w:type="pct"/>
            <w:tcBorders>
              <w:top w:val="single" w:sz="4" w:space="0" w:color="auto"/>
              <w:left w:val="single" w:sz="4" w:space="0" w:color="auto"/>
              <w:bottom w:val="single" w:sz="4" w:space="0" w:color="auto"/>
              <w:right w:val="double" w:sz="4" w:space="0" w:color="auto"/>
            </w:tcBorders>
            <w:vAlign w:val="bottom"/>
          </w:tcPr>
          <w:p w14:paraId="18E05E4D" w14:textId="77777777" w:rsidR="00C44306" w:rsidRPr="00C308DF" w:rsidRDefault="00C44306" w:rsidP="00D84691">
            <w:pPr>
              <w:jc w:val="center"/>
              <w:rPr>
                <w:rFonts w:ascii="Arial" w:hAnsi="Arial" w:cs="Arial"/>
                <w:sz w:val="18"/>
                <w:szCs w:val="18"/>
              </w:rPr>
            </w:pPr>
          </w:p>
        </w:tc>
      </w:tr>
      <w:tr w:rsidR="00C44306" w:rsidRPr="00C308DF" w14:paraId="02BEB204" w14:textId="77777777" w:rsidTr="004279A1">
        <w:trPr>
          <w:cantSplit/>
          <w:trHeight w:val="331"/>
          <w:jc w:val="center"/>
        </w:trPr>
        <w:tc>
          <w:tcPr>
            <w:tcW w:w="1797" w:type="pct"/>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hideMark/>
          </w:tcPr>
          <w:p w14:paraId="5C1F7DB9" w14:textId="77777777" w:rsidR="00C44306" w:rsidRPr="00C308DF" w:rsidRDefault="00C44306" w:rsidP="00D84691">
            <w:pPr>
              <w:rPr>
                <w:rFonts w:ascii="Arial" w:hAnsi="Arial" w:cs="Arial"/>
                <w:sz w:val="18"/>
                <w:szCs w:val="18"/>
              </w:rPr>
            </w:pPr>
            <w:r w:rsidRPr="00C308DF">
              <w:rPr>
                <w:rFonts w:ascii="Arial" w:hAnsi="Arial" w:cs="Arial"/>
                <w:sz w:val="18"/>
                <w:szCs w:val="18"/>
              </w:rPr>
              <w:t>Felépítmények száma (db)</w:t>
            </w:r>
          </w:p>
          <w:p w14:paraId="3F270BA2" w14:textId="77777777" w:rsidR="00C44306" w:rsidRPr="00C308DF" w:rsidRDefault="00C44306" w:rsidP="00D84691">
            <w:pPr>
              <w:rPr>
                <w:rFonts w:ascii="Arial" w:hAnsi="Arial" w:cs="Arial"/>
                <w:sz w:val="18"/>
                <w:szCs w:val="18"/>
              </w:rPr>
            </w:pPr>
          </w:p>
        </w:tc>
        <w:tc>
          <w:tcPr>
            <w:tcW w:w="15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F60F21" w14:textId="77777777" w:rsidR="00C44306" w:rsidRPr="00C308DF" w:rsidRDefault="00C44306" w:rsidP="00D84691">
            <w:pPr>
              <w:jc w:val="center"/>
              <w:rPr>
                <w:rFonts w:ascii="Arial" w:hAnsi="Arial" w:cs="Arial"/>
                <w:sz w:val="18"/>
                <w:szCs w:val="18"/>
              </w:rPr>
            </w:pPr>
          </w:p>
        </w:tc>
        <w:tc>
          <w:tcPr>
            <w:tcW w:w="1640" w:type="pct"/>
            <w:tcBorders>
              <w:top w:val="single" w:sz="4" w:space="0" w:color="auto"/>
              <w:left w:val="single" w:sz="4" w:space="0" w:color="auto"/>
              <w:bottom w:val="single" w:sz="4" w:space="0" w:color="auto"/>
              <w:right w:val="double" w:sz="4" w:space="0" w:color="auto"/>
            </w:tcBorders>
            <w:vAlign w:val="bottom"/>
          </w:tcPr>
          <w:p w14:paraId="15AF578E" w14:textId="77777777" w:rsidR="00C44306" w:rsidRPr="00C308DF" w:rsidRDefault="00C44306" w:rsidP="00D84691">
            <w:pPr>
              <w:jc w:val="center"/>
              <w:rPr>
                <w:rFonts w:ascii="Arial" w:hAnsi="Arial" w:cs="Arial"/>
                <w:sz w:val="18"/>
                <w:szCs w:val="18"/>
              </w:rPr>
            </w:pPr>
          </w:p>
        </w:tc>
      </w:tr>
      <w:tr w:rsidR="004279A1" w:rsidRPr="00C308DF" w14:paraId="06851056" w14:textId="77777777" w:rsidTr="007806FC">
        <w:trPr>
          <w:cantSplit/>
          <w:trHeight w:val="331"/>
          <w:jc w:val="center"/>
        </w:trPr>
        <w:tc>
          <w:tcPr>
            <w:tcW w:w="1797" w:type="pct"/>
            <w:tcBorders>
              <w:top w:val="single" w:sz="4" w:space="0" w:color="auto"/>
              <w:left w:val="double" w:sz="4" w:space="0" w:color="auto"/>
              <w:bottom w:val="double" w:sz="4" w:space="0" w:color="auto"/>
              <w:right w:val="single" w:sz="4" w:space="0" w:color="auto"/>
            </w:tcBorders>
            <w:tcMar>
              <w:top w:w="15" w:type="dxa"/>
              <w:left w:w="15" w:type="dxa"/>
              <w:bottom w:w="0" w:type="dxa"/>
              <w:right w:w="15" w:type="dxa"/>
            </w:tcMar>
          </w:tcPr>
          <w:p w14:paraId="26CDF192" w14:textId="28D4751F" w:rsidR="004279A1" w:rsidRPr="00C308DF" w:rsidRDefault="00826DF4" w:rsidP="00D84691">
            <w:pPr>
              <w:rPr>
                <w:rFonts w:ascii="Arial" w:hAnsi="Arial" w:cs="Arial"/>
                <w:sz w:val="18"/>
                <w:szCs w:val="18"/>
              </w:rPr>
            </w:pPr>
            <w:r>
              <w:rPr>
                <w:rFonts w:ascii="Arial" w:hAnsi="Arial" w:cs="Arial"/>
                <w:sz w:val="18"/>
                <w:szCs w:val="18"/>
              </w:rPr>
              <w:t>A</w:t>
            </w:r>
            <w:r w:rsidR="004279A1">
              <w:rPr>
                <w:rFonts w:ascii="Arial" w:hAnsi="Arial" w:cs="Arial"/>
                <w:sz w:val="18"/>
                <w:szCs w:val="18"/>
              </w:rPr>
              <w:t xml:space="preserve"> </w:t>
            </w:r>
            <w:r w:rsidR="004279A1" w:rsidRPr="004279A1">
              <w:rPr>
                <w:rFonts w:ascii="Arial" w:hAnsi="Arial" w:cs="Arial"/>
                <w:sz w:val="18"/>
                <w:szCs w:val="18"/>
              </w:rPr>
              <w:t>megelőző 12 hónapban volt érintett adásvétellel</w:t>
            </w:r>
            <w:r w:rsidR="004279A1">
              <w:rPr>
                <w:rFonts w:ascii="Arial" w:hAnsi="Arial" w:cs="Arial"/>
                <w:sz w:val="18"/>
                <w:szCs w:val="18"/>
              </w:rPr>
              <w:t>? (igen, nem)</w:t>
            </w:r>
          </w:p>
        </w:tc>
        <w:tc>
          <w:tcPr>
            <w:tcW w:w="1563" w:type="pct"/>
            <w:tcBorders>
              <w:top w:val="single" w:sz="4" w:space="0" w:color="auto"/>
              <w:left w:val="single" w:sz="4" w:space="0" w:color="auto"/>
              <w:bottom w:val="double" w:sz="4" w:space="0" w:color="auto"/>
              <w:right w:val="single" w:sz="4" w:space="0" w:color="auto"/>
            </w:tcBorders>
            <w:noWrap/>
            <w:tcMar>
              <w:top w:w="15" w:type="dxa"/>
              <w:left w:w="15" w:type="dxa"/>
              <w:bottom w:w="0" w:type="dxa"/>
              <w:right w:w="15" w:type="dxa"/>
            </w:tcMar>
            <w:vAlign w:val="bottom"/>
          </w:tcPr>
          <w:p w14:paraId="45B927CF" w14:textId="77777777" w:rsidR="004279A1" w:rsidRPr="00C308DF" w:rsidRDefault="004279A1" w:rsidP="00D84691">
            <w:pPr>
              <w:jc w:val="center"/>
              <w:rPr>
                <w:rFonts w:ascii="Arial" w:hAnsi="Arial" w:cs="Arial"/>
                <w:sz w:val="18"/>
                <w:szCs w:val="18"/>
              </w:rPr>
            </w:pPr>
          </w:p>
        </w:tc>
        <w:tc>
          <w:tcPr>
            <w:tcW w:w="1640" w:type="pct"/>
            <w:tcBorders>
              <w:top w:val="single" w:sz="4" w:space="0" w:color="auto"/>
              <w:left w:val="single" w:sz="4" w:space="0" w:color="auto"/>
              <w:bottom w:val="double" w:sz="4" w:space="0" w:color="auto"/>
              <w:right w:val="double" w:sz="4" w:space="0" w:color="auto"/>
            </w:tcBorders>
            <w:vAlign w:val="bottom"/>
          </w:tcPr>
          <w:p w14:paraId="6B390BC2" w14:textId="77777777" w:rsidR="004279A1" w:rsidRPr="00C308DF" w:rsidRDefault="004279A1" w:rsidP="00D84691">
            <w:pPr>
              <w:jc w:val="center"/>
              <w:rPr>
                <w:rFonts w:ascii="Arial" w:hAnsi="Arial" w:cs="Arial"/>
                <w:sz w:val="18"/>
                <w:szCs w:val="18"/>
              </w:rPr>
            </w:pPr>
          </w:p>
        </w:tc>
      </w:tr>
    </w:tbl>
    <w:p w14:paraId="68BFE53E" w14:textId="77777777" w:rsidR="00C44306" w:rsidRPr="00C308DF" w:rsidRDefault="00C44306" w:rsidP="00C44306">
      <w:pPr>
        <w:pStyle w:val="lfej"/>
        <w:tabs>
          <w:tab w:val="left" w:pos="708"/>
        </w:tabs>
        <w:rPr>
          <w:rFonts w:ascii="Arial" w:hAnsi="Arial" w:cs="Arial"/>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60"/>
        <w:gridCol w:w="2836"/>
        <w:gridCol w:w="2976"/>
      </w:tblGrid>
      <w:tr w:rsidR="00C44306" w:rsidRPr="00C308DF" w14:paraId="06839C8D" w14:textId="77777777" w:rsidTr="00D84691">
        <w:trPr>
          <w:cantSplit/>
          <w:trHeight w:val="255"/>
          <w:jc w:val="center"/>
        </w:trPr>
        <w:tc>
          <w:tcPr>
            <w:tcW w:w="5000" w:type="pct"/>
            <w:gridSpan w:val="3"/>
            <w:tcBorders>
              <w:top w:val="nil"/>
              <w:left w:val="nil"/>
              <w:bottom w:val="double" w:sz="4" w:space="0" w:color="auto"/>
              <w:right w:val="nil"/>
            </w:tcBorders>
            <w:noWrap/>
            <w:tcMar>
              <w:top w:w="15" w:type="dxa"/>
              <w:left w:w="15" w:type="dxa"/>
              <w:bottom w:w="0" w:type="dxa"/>
              <w:right w:w="15" w:type="dxa"/>
            </w:tcMar>
            <w:hideMark/>
          </w:tcPr>
          <w:p w14:paraId="24CA78A8" w14:textId="77777777" w:rsidR="00C44306" w:rsidRPr="00C308DF" w:rsidRDefault="00C44306" w:rsidP="00D84691">
            <w:pPr>
              <w:jc w:val="center"/>
              <w:rPr>
                <w:rFonts w:ascii="Arial" w:hAnsi="Arial" w:cs="Arial"/>
                <w:b/>
                <w:sz w:val="18"/>
                <w:szCs w:val="18"/>
              </w:rPr>
            </w:pPr>
            <w:r w:rsidRPr="00C308DF">
              <w:rPr>
                <w:rFonts w:ascii="Arial" w:hAnsi="Arial" w:cs="Arial"/>
                <w:b/>
                <w:sz w:val="18"/>
                <w:szCs w:val="18"/>
              </w:rPr>
              <w:t>C.) Felújítás, bővítés, fejlesztés esetén kitöltendő</w:t>
            </w:r>
            <w:r w:rsidRPr="00C308DF">
              <w:rPr>
                <w:rFonts w:ascii="Arial" w:hAnsi="Arial" w:cs="Arial"/>
                <w:b/>
                <w:sz w:val="18"/>
                <w:szCs w:val="18"/>
                <w:highlight w:val="cyan"/>
              </w:rPr>
              <w:t xml:space="preserve"> </w:t>
            </w:r>
          </w:p>
        </w:tc>
      </w:tr>
      <w:tr w:rsidR="00C44306" w:rsidRPr="00C308DF" w14:paraId="4C9ABE52" w14:textId="77777777" w:rsidTr="007806FC">
        <w:trPr>
          <w:cantSplit/>
          <w:trHeight w:val="255"/>
          <w:jc w:val="center"/>
        </w:trPr>
        <w:tc>
          <w:tcPr>
            <w:tcW w:w="1797" w:type="pct"/>
            <w:tcBorders>
              <w:top w:val="double" w:sz="4" w:space="0" w:color="auto"/>
              <w:left w:val="double" w:sz="4" w:space="0" w:color="auto"/>
              <w:bottom w:val="single" w:sz="4" w:space="0" w:color="auto"/>
              <w:right w:val="single" w:sz="4" w:space="0" w:color="auto"/>
            </w:tcBorders>
            <w:noWrap/>
            <w:tcMar>
              <w:top w:w="15" w:type="dxa"/>
              <w:left w:w="15" w:type="dxa"/>
              <w:bottom w:w="0" w:type="dxa"/>
              <w:right w:w="15" w:type="dxa"/>
            </w:tcMar>
          </w:tcPr>
          <w:p w14:paraId="021986B2" w14:textId="77777777" w:rsidR="00C44306" w:rsidRPr="00C308DF" w:rsidRDefault="00C44306" w:rsidP="00D84691">
            <w:pPr>
              <w:rPr>
                <w:rFonts w:ascii="Arial" w:hAnsi="Arial" w:cs="Arial"/>
                <w:sz w:val="18"/>
                <w:szCs w:val="18"/>
              </w:rPr>
            </w:pPr>
          </w:p>
        </w:tc>
        <w:tc>
          <w:tcPr>
            <w:tcW w:w="1563" w:type="pct"/>
            <w:tcBorders>
              <w:top w:val="double" w:sz="4" w:space="0" w:color="auto"/>
              <w:left w:val="single" w:sz="4" w:space="0" w:color="auto"/>
              <w:bottom w:val="single" w:sz="4" w:space="0" w:color="auto"/>
              <w:right w:val="single" w:sz="4" w:space="0" w:color="auto"/>
            </w:tcBorders>
            <w:noWrap/>
            <w:tcMar>
              <w:top w:w="15" w:type="dxa"/>
              <w:left w:w="15" w:type="dxa"/>
              <w:bottom w:w="0" w:type="dxa"/>
              <w:right w:w="15" w:type="dxa"/>
            </w:tcMar>
            <w:hideMark/>
          </w:tcPr>
          <w:p w14:paraId="28511A5B" w14:textId="77777777" w:rsidR="00C44306" w:rsidRPr="00C308DF" w:rsidRDefault="00C44306" w:rsidP="00D84691">
            <w:pPr>
              <w:jc w:val="center"/>
              <w:rPr>
                <w:rFonts w:ascii="Arial" w:hAnsi="Arial" w:cs="Arial"/>
                <w:b/>
                <w:sz w:val="18"/>
                <w:szCs w:val="18"/>
              </w:rPr>
            </w:pPr>
            <w:r w:rsidRPr="00C308DF">
              <w:rPr>
                <w:rFonts w:ascii="Arial" w:hAnsi="Arial" w:cs="Arial"/>
                <w:b/>
                <w:sz w:val="18"/>
                <w:szCs w:val="18"/>
              </w:rPr>
              <w:t>Ingatlan 1.</w:t>
            </w:r>
          </w:p>
        </w:tc>
        <w:tc>
          <w:tcPr>
            <w:tcW w:w="1640" w:type="pct"/>
            <w:tcBorders>
              <w:top w:val="double" w:sz="4" w:space="0" w:color="auto"/>
              <w:left w:val="single" w:sz="4" w:space="0" w:color="auto"/>
              <w:bottom w:val="single" w:sz="4" w:space="0" w:color="auto"/>
              <w:right w:val="double" w:sz="4" w:space="0" w:color="auto"/>
            </w:tcBorders>
            <w:hideMark/>
          </w:tcPr>
          <w:p w14:paraId="4A6CD7AC" w14:textId="77777777" w:rsidR="00C44306" w:rsidRPr="00C308DF" w:rsidRDefault="00C44306" w:rsidP="00D84691">
            <w:pPr>
              <w:jc w:val="center"/>
              <w:rPr>
                <w:rFonts w:ascii="Arial" w:hAnsi="Arial" w:cs="Arial"/>
                <w:b/>
                <w:sz w:val="18"/>
                <w:szCs w:val="18"/>
              </w:rPr>
            </w:pPr>
            <w:r w:rsidRPr="00C308DF">
              <w:rPr>
                <w:rFonts w:ascii="Arial" w:hAnsi="Arial" w:cs="Arial"/>
                <w:b/>
                <w:sz w:val="18"/>
                <w:szCs w:val="18"/>
              </w:rPr>
              <w:t>Ingatlan 2.</w:t>
            </w:r>
          </w:p>
        </w:tc>
      </w:tr>
      <w:tr w:rsidR="00C44306" w:rsidRPr="00C308DF" w14:paraId="51074938" w14:textId="77777777" w:rsidTr="007806FC">
        <w:trPr>
          <w:cantSplit/>
          <w:trHeight w:val="255"/>
          <w:jc w:val="center"/>
        </w:trPr>
        <w:tc>
          <w:tcPr>
            <w:tcW w:w="1797" w:type="pct"/>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hideMark/>
          </w:tcPr>
          <w:p w14:paraId="67842BA6" w14:textId="77777777" w:rsidR="00C44306" w:rsidRPr="00C308DF" w:rsidRDefault="00C44306" w:rsidP="00D84691">
            <w:pPr>
              <w:rPr>
                <w:rFonts w:ascii="Arial" w:hAnsi="Arial" w:cs="Arial"/>
                <w:sz w:val="18"/>
                <w:szCs w:val="18"/>
              </w:rPr>
            </w:pPr>
            <w:r w:rsidRPr="00C308DF">
              <w:rPr>
                <w:rFonts w:ascii="Arial" w:hAnsi="Arial" w:cs="Arial"/>
                <w:sz w:val="18"/>
                <w:szCs w:val="18"/>
              </w:rPr>
              <w:t>Összes költség:</w:t>
            </w:r>
          </w:p>
        </w:tc>
        <w:tc>
          <w:tcPr>
            <w:tcW w:w="15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8B73AB" w14:textId="77777777" w:rsidR="00C44306" w:rsidRPr="00C308DF" w:rsidRDefault="00C44306" w:rsidP="00D84691">
            <w:pPr>
              <w:jc w:val="center"/>
              <w:rPr>
                <w:rFonts w:ascii="Arial" w:hAnsi="Arial" w:cs="Arial"/>
                <w:sz w:val="18"/>
                <w:szCs w:val="18"/>
              </w:rPr>
            </w:pPr>
          </w:p>
        </w:tc>
        <w:tc>
          <w:tcPr>
            <w:tcW w:w="1640" w:type="pct"/>
            <w:tcBorders>
              <w:top w:val="single" w:sz="4" w:space="0" w:color="auto"/>
              <w:left w:val="single" w:sz="4" w:space="0" w:color="auto"/>
              <w:bottom w:val="single" w:sz="4" w:space="0" w:color="auto"/>
              <w:right w:val="double" w:sz="4" w:space="0" w:color="auto"/>
            </w:tcBorders>
            <w:vAlign w:val="bottom"/>
          </w:tcPr>
          <w:p w14:paraId="04E14456" w14:textId="77777777" w:rsidR="00C44306" w:rsidRPr="00C308DF" w:rsidRDefault="00C44306" w:rsidP="00D84691">
            <w:pPr>
              <w:jc w:val="center"/>
              <w:rPr>
                <w:rFonts w:ascii="Arial" w:hAnsi="Arial" w:cs="Arial"/>
                <w:sz w:val="18"/>
                <w:szCs w:val="18"/>
              </w:rPr>
            </w:pPr>
          </w:p>
        </w:tc>
      </w:tr>
      <w:tr w:rsidR="00C44306" w:rsidRPr="00C308DF" w14:paraId="24C7838A" w14:textId="77777777" w:rsidTr="007806FC">
        <w:trPr>
          <w:cantSplit/>
          <w:trHeight w:val="255"/>
          <w:jc w:val="center"/>
        </w:trPr>
        <w:tc>
          <w:tcPr>
            <w:tcW w:w="1797" w:type="pct"/>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hideMark/>
          </w:tcPr>
          <w:p w14:paraId="1F90C91B" w14:textId="77777777" w:rsidR="00C44306" w:rsidRPr="00C308DF" w:rsidRDefault="00C44306" w:rsidP="00D84691">
            <w:pPr>
              <w:rPr>
                <w:rFonts w:ascii="Arial" w:hAnsi="Arial" w:cs="Arial"/>
                <w:sz w:val="18"/>
                <w:szCs w:val="18"/>
              </w:rPr>
            </w:pPr>
            <w:r w:rsidRPr="00C308DF">
              <w:rPr>
                <w:rFonts w:ascii="Arial" w:hAnsi="Arial" w:cs="Arial"/>
                <w:sz w:val="18"/>
                <w:szCs w:val="18"/>
              </w:rPr>
              <w:t>Tervezett műszaki ütemek száma:</w:t>
            </w:r>
          </w:p>
        </w:tc>
        <w:tc>
          <w:tcPr>
            <w:tcW w:w="15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7FC988" w14:textId="77777777" w:rsidR="00C44306" w:rsidRPr="00C308DF" w:rsidRDefault="00C44306" w:rsidP="00D84691">
            <w:pPr>
              <w:jc w:val="center"/>
              <w:rPr>
                <w:rFonts w:ascii="Arial" w:hAnsi="Arial" w:cs="Arial"/>
                <w:sz w:val="18"/>
                <w:szCs w:val="18"/>
              </w:rPr>
            </w:pPr>
          </w:p>
        </w:tc>
        <w:tc>
          <w:tcPr>
            <w:tcW w:w="1640" w:type="pct"/>
            <w:tcBorders>
              <w:top w:val="single" w:sz="4" w:space="0" w:color="auto"/>
              <w:left w:val="single" w:sz="4" w:space="0" w:color="auto"/>
              <w:bottom w:val="single" w:sz="4" w:space="0" w:color="auto"/>
              <w:right w:val="double" w:sz="4" w:space="0" w:color="auto"/>
            </w:tcBorders>
            <w:vAlign w:val="bottom"/>
          </w:tcPr>
          <w:p w14:paraId="11632D24" w14:textId="77777777" w:rsidR="00C44306" w:rsidRPr="00C308DF" w:rsidRDefault="00C44306" w:rsidP="00D84691">
            <w:pPr>
              <w:jc w:val="center"/>
              <w:rPr>
                <w:rFonts w:ascii="Arial" w:hAnsi="Arial" w:cs="Arial"/>
                <w:sz w:val="18"/>
                <w:szCs w:val="18"/>
              </w:rPr>
            </w:pPr>
          </w:p>
        </w:tc>
      </w:tr>
      <w:tr w:rsidR="00C44306" w:rsidRPr="00C308DF" w14:paraId="65620E2F" w14:textId="77777777" w:rsidTr="007806FC">
        <w:trPr>
          <w:cantSplit/>
          <w:trHeight w:val="255"/>
          <w:jc w:val="center"/>
        </w:trPr>
        <w:tc>
          <w:tcPr>
            <w:tcW w:w="1797" w:type="pct"/>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hideMark/>
          </w:tcPr>
          <w:p w14:paraId="150E0739" w14:textId="77777777" w:rsidR="00C44306" w:rsidRPr="00C308DF" w:rsidRDefault="00C44306" w:rsidP="00D84691">
            <w:pPr>
              <w:rPr>
                <w:rFonts w:ascii="Arial" w:hAnsi="Arial" w:cs="Arial"/>
                <w:sz w:val="18"/>
                <w:szCs w:val="18"/>
              </w:rPr>
            </w:pPr>
            <w:r w:rsidRPr="00C308DF">
              <w:rPr>
                <w:rFonts w:ascii="Arial" w:hAnsi="Arial" w:cs="Arial"/>
                <w:sz w:val="18"/>
                <w:szCs w:val="18"/>
              </w:rPr>
              <w:t>Építési engedély köteles? (igen, nem)</w:t>
            </w:r>
          </w:p>
        </w:tc>
        <w:tc>
          <w:tcPr>
            <w:tcW w:w="15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37D120" w14:textId="77777777" w:rsidR="00C44306" w:rsidRPr="00C308DF" w:rsidRDefault="00C44306" w:rsidP="00D84691">
            <w:pPr>
              <w:jc w:val="center"/>
              <w:rPr>
                <w:rFonts w:ascii="Arial" w:hAnsi="Arial" w:cs="Arial"/>
                <w:sz w:val="18"/>
                <w:szCs w:val="18"/>
              </w:rPr>
            </w:pPr>
          </w:p>
        </w:tc>
        <w:tc>
          <w:tcPr>
            <w:tcW w:w="1640" w:type="pct"/>
            <w:tcBorders>
              <w:top w:val="single" w:sz="4" w:space="0" w:color="auto"/>
              <w:left w:val="single" w:sz="4" w:space="0" w:color="auto"/>
              <w:bottom w:val="single" w:sz="4" w:space="0" w:color="auto"/>
              <w:right w:val="double" w:sz="4" w:space="0" w:color="auto"/>
            </w:tcBorders>
            <w:vAlign w:val="bottom"/>
          </w:tcPr>
          <w:p w14:paraId="365E940A" w14:textId="77777777" w:rsidR="00C44306" w:rsidRPr="00C308DF" w:rsidRDefault="00C44306" w:rsidP="00D84691">
            <w:pPr>
              <w:jc w:val="center"/>
              <w:rPr>
                <w:rFonts w:ascii="Arial" w:hAnsi="Arial" w:cs="Arial"/>
                <w:sz w:val="18"/>
                <w:szCs w:val="18"/>
              </w:rPr>
            </w:pPr>
          </w:p>
        </w:tc>
      </w:tr>
      <w:tr w:rsidR="00C44306" w:rsidRPr="00C308DF" w14:paraId="5AC14E14" w14:textId="77777777" w:rsidTr="007806FC">
        <w:trPr>
          <w:cantSplit/>
          <w:trHeight w:val="255"/>
          <w:jc w:val="center"/>
        </w:trPr>
        <w:tc>
          <w:tcPr>
            <w:tcW w:w="1797" w:type="pct"/>
            <w:tcBorders>
              <w:top w:val="single" w:sz="4" w:space="0" w:color="auto"/>
              <w:left w:val="double" w:sz="4" w:space="0" w:color="auto"/>
              <w:bottom w:val="single" w:sz="4" w:space="0" w:color="auto"/>
              <w:right w:val="single" w:sz="4" w:space="0" w:color="auto"/>
            </w:tcBorders>
            <w:noWrap/>
            <w:tcMar>
              <w:top w:w="15" w:type="dxa"/>
              <w:left w:w="15" w:type="dxa"/>
              <w:bottom w:w="0" w:type="dxa"/>
              <w:right w:w="15" w:type="dxa"/>
            </w:tcMar>
            <w:hideMark/>
          </w:tcPr>
          <w:p w14:paraId="7DC71702" w14:textId="77777777" w:rsidR="00C44306" w:rsidRPr="00C308DF" w:rsidRDefault="00C44306" w:rsidP="00D84691">
            <w:pPr>
              <w:rPr>
                <w:rFonts w:ascii="Arial" w:hAnsi="Arial" w:cs="Arial"/>
                <w:sz w:val="18"/>
                <w:szCs w:val="18"/>
              </w:rPr>
            </w:pPr>
            <w:r w:rsidRPr="00C308DF">
              <w:rPr>
                <w:rFonts w:ascii="Arial" w:hAnsi="Arial" w:cs="Arial"/>
                <w:sz w:val="18"/>
                <w:szCs w:val="18"/>
              </w:rPr>
              <w:t>Tervező neve:</w:t>
            </w:r>
          </w:p>
        </w:tc>
        <w:tc>
          <w:tcPr>
            <w:tcW w:w="15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CAA42E" w14:textId="77777777" w:rsidR="00C44306" w:rsidRPr="00C308DF" w:rsidRDefault="00C44306" w:rsidP="00D84691">
            <w:pPr>
              <w:jc w:val="center"/>
              <w:rPr>
                <w:rFonts w:ascii="Arial" w:hAnsi="Arial" w:cs="Arial"/>
                <w:sz w:val="18"/>
                <w:szCs w:val="18"/>
              </w:rPr>
            </w:pPr>
          </w:p>
        </w:tc>
        <w:tc>
          <w:tcPr>
            <w:tcW w:w="1640" w:type="pct"/>
            <w:tcBorders>
              <w:top w:val="single" w:sz="4" w:space="0" w:color="auto"/>
              <w:left w:val="single" w:sz="4" w:space="0" w:color="auto"/>
              <w:bottom w:val="single" w:sz="4" w:space="0" w:color="auto"/>
              <w:right w:val="double" w:sz="4" w:space="0" w:color="auto"/>
            </w:tcBorders>
            <w:vAlign w:val="bottom"/>
          </w:tcPr>
          <w:p w14:paraId="4E096DAC" w14:textId="77777777" w:rsidR="00C44306" w:rsidRPr="00C308DF" w:rsidRDefault="00C44306" w:rsidP="00D84691">
            <w:pPr>
              <w:jc w:val="center"/>
              <w:rPr>
                <w:rFonts w:ascii="Arial" w:hAnsi="Arial" w:cs="Arial"/>
                <w:sz w:val="18"/>
                <w:szCs w:val="18"/>
              </w:rPr>
            </w:pPr>
          </w:p>
        </w:tc>
      </w:tr>
      <w:tr w:rsidR="00C44306" w:rsidRPr="00C308DF" w14:paraId="3E0D89BF" w14:textId="77777777" w:rsidTr="007806FC">
        <w:trPr>
          <w:cantSplit/>
          <w:trHeight w:val="193"/>
          <w:jc w:val="center"/>
        </w:trPr>
        <w:tc>
          <w:tcPr>
            <w:tcW w:w="1797" w:type="pct"/>
            <w:tcBorders>
              <w:top w:val="single" w:sz="4" w:space="0" w:color="auto"/>
              <w:left w:val="double" w:sz="4" w:space="0" w:color="auto"/>
              <w:bottom w:val="single" w:sz="4" w:space="0" w:color="auto"/>
              <w:right w:val="single" w:sz="4" w:space="0" w:color="auto"/>
            </w:tcBorders>
            <w:tcMar>
              <w:top w:w="15" w:type="dxa"/>
              <w:left w:w="15" w:type="dxa"/>
              <w:bottom w:w="0" w:type="dxa"/>
              <w:right w:w="15" w:type="dxa"/>
            </w:tcMar>
            <w:vAlign w:val="center"/>
            <w:hideMark/>
          </w:tcPr>
          <w:p w14:paraId="44DD3300" w14:textId="77777777" w:rsidR="00C44306" w:rsidRPr="00C308DF" w:rsidRDefault="00C44306" w:rsidP="00D84691">
            <w:pPr>
              <w:rPr>
                <w:rFonts w:ascii="Arial" w:hAnsi="Arial" w:cs="Arial"/>
                <w:sz w:val="18"/>
                <w:szCs w:val="18"/>
              </w:rPr>
            </w:pPr>
            <w:r w:rsidRPr="00C308DF">
              <w:rPr>
                <w:rFonts w:ascii="Arial" w:hAnsi="Arial" w:cs="Arial"/>
                <w:sz w:val="18"/>
                <w:szCs w:val="18"/>
              </w:rPr>
              <w:t>Munka megnevezése:</w:t>
            </w:r>
          </w:p>
        </w:tc>
        <w:tc>
          <w:tcPr>
            <w:tcW w:w="1563"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4FA69C1" w14:textId="77777777" w:rsidR="00C44306" w:rsidRPr="00C308DF" w:rsidRDefault="00C44306" w:rsidP="00D84691">
            <w:pPr>
              <w:jc w:val="center"/>
              <w:rPr>
                <w:rFonts w:ascii="Arial" w:hAnsi="Arial" w:cs="Arial"/>
                <w:sz w:val="18"/>
                <w:szCs w:val="18"/>
              </w:rPr>
            </w:pPr>
          </w:p>
        </w:tc>
        <w:tc>
          <w:tcPr>
            <w:tcW w:w="1640" w:type="pct"/>
            <w:tcBorders>
              <w:top w:val="single" w:sz="4" w:space="0" w:color="auto"/>
              <w:left w:val="single" w:sz="4" w:space="0" w:color="auto"/>
              <w:bottom w:val="single" w:sz="4" w:space="0" w:color="auto"/>
              <w:right w:val="double" w:sz="4" w:space="0" w:color="auto"/>
            </w:tcBorders>
            <w:vAlign w:val="bottom"/>
          </w:tcPr>
          <w:p w14:paraId="45B7FA63" w14:textId="77777777" w:rsidR="00C44306" w:rsidRPr="00C308DF" w:rsidRDefault="00C44306" w:rsidP="00D84691">
            <w:pPr>
              <w:jc w:val="center"/>
              <w:rPr>
                <w:rFonts w:ascii="Arial" w:hAnsi="Arial" w:cs="Arial"/>
                <w:sz w:val="18"/>
                <w:szCs w:val="18"/>
              </w:rPr>
            </w:pPr>
          </w:p>
        </w:tc>
      </w:tr>
      <w:tr w:rsidR="00C44306" w:rsidRPr="00C308DF" w14:paraId="67EE56FD" w14:textId="77777777" w:rsidTr="007806FC">
        <w:trPr>
          <w:cantSplit/>
          <w:trHeight w:val="193"/>
          <w:jc w:val="center"/>
        </w:trPr>
        <w:tc>
          <w:tcPr>
            <w:tcW w:w="1797" w:type="pct"/>
            <w:tcBorders>
              <w:top w:val="single" w:sz="4" w:space="0" w:color="auto"/>
              <w:left w:val="double" w:sz="4" w:space="0" w:color="auto"/>
              <w:bottom w:val="double" w:sz="4" w:space="0" w:color="auto"/>
              <w:right w:val="single" w:sz="4" w:space="0" w:color="auto"/>
            </w:tcBorders>
            <w:tcMar>
              <w:top w:w="15" w:type="dxa"/>
              <w:left w:w="15" w:type="dxa"/>
              <w:bottom w:w="0" w:type="dxa"/>
              <w:right w:w="15" w:type="dxa"/>
            </w:tcMar>
            <w:vAlign w:val="center"/>
            <w:hideMark/>
          </w:tcPr>
          <w:p w14:paraId="286A3FCD" w14:textId="77777777" w:rsidR="00C44306" w:rsidRPr="00C308DF" w:rsidRDefault="00C44306" w:rsidP="00D84691">
            <w:pPr>
              <w:rPr>
                <w:rFonts w:ascii="Arial" w:hAnsi="Arial" w:cs="Arial"/>
                <w:sz w:val="18"/>
                <w:szCs w:val="18"/>
              </w:rPr>
            </w:pPr>
            <w:r w:rsidRPr="00C308DF">
              <w:rPr>
                <w:rFonts w:ascii="Arial" w:hAnsi="Arial" w:cs="Arial"/>
                <w:sz w:val="18"/>
                <w:szCs w:val="18"/>
              </w:rPr>
              <w:t>Egyéb információk</w:t>
            </w:r>
          </w:p>
        </w:tc>
        <w:tc>
          <w:tcPr>
            <w:tcW w:w="1563" w:type="pct"/>
            <w:tcBorders>
              <w:top w:val="single" w:sz="4" w:space="0" w:color="auto"/>
              <w:left w:val="single" w:sz="4" w:space="0" w:color="auto"/>
              <w:bottom w:val="double" w:sz="4" w:space="0" w:color="auto"/>
              <w:right w:val="single" w:sz="4" w:space="0" w:color="auto"/>
            </w:tcBorders>
            <w:noWrap/>
            <w:tcMar>
              <w:top w:w="15" w:type="dxa"/>
              <w:left w:w="15" w:type="dxa"/>
              <w:bottom w:w="0" w:type="dxa"/>
              <w:right w:w="15" w:type="dxa"/>
            </w:tcMar>
            <w:vAlign w:val="bottom"/>
          </w:tcPr>
          <w:p w14:paraId="0F1E6608" w14:textId="77777777" w:rsidR="00C44306" w:rsidRPr="00C308DF" w:rsidRDefault="00C44306" w:rsidP="00D84691">
            <w:pPr>
              <w:rPr>
                <w:rFonts w:ascii="Arial" w:hAnsi="Arial" w:cs="Arial"/>
                <w:sz w:val="18"/>
                <w:szCs w:val="18"/>
              </w:rPr>
            </w:pPr>
          </w:p>
        </w:tc>
        <w:tc>
          <w:tcPr>
            <w:tcW w:w="1640" w:type="pct"/>
            <w:tcBorders>
              <w:top w:val="single" w:sz="4" w:space="0" w:color="auto"/>
              <w:left w:val="single" w:sz="4" w:space="0" w:color="auto"/>
              <w:bottom w:val="double" w:sz="4" w:space="0" w:color="auto"/>
              <w:right w:val="double" w:sz="4" w:space="0" w:color="auto"/>
            </w:tcBorders>
            <w:vAlign w:val="bottom"/>
          </w:tcPr>
          <w:p w14:paraId="1C3CEA1F" w14:textId="77777777" w:rsidR="00C44306" w:rsidRPr="00C308DF" w:rsidRDefault="00C44306" w:rsidP="00D84691">
            <w:pPr>
              <w:jc w:val="center"/>
              <w:rPr>
                <w:rFonts w:ascii="Arial" w:hAnsi="Arial" w:cs="Arial"/>
                <w:sz w:val="18"/>
                <w:szCs w:val="18"/>
              </w:rPr>
            </w:pPr>
          </w:p>
        </w:tc>
      </w:tr>
    </w:tbl>
    <w:p w14:paraId="3D8C1CCC" w14:textId="77777777" w:rsidR="007806FC" w:rsidRDefault="007806FC" w:rsidP="00C44306">
      <w:pPr>
        <w:jc w:val="both"/>
        <w:rPr>
          <w:rFonts w:ascii="Arial" w:hAnsi="Arial" w:cs="Arial"/>
          <w:sz w:val="18"/>
          <w:szCs w:val="18"/>
        </w:rPr>
      </w:pPr>
    </w:p>
    <w:p w14:paraId="4339A5BC" w14:textId="77777777" w:rsidR="00C44306" w:rsidRPr="00C308DF" w:rsidRDefault="00C44306" w:rsidP="00C44306">
      <w:pPr>
        <w:jc w:val="both"/>
        <w:rPr>
          <w:rFonts w:ascii="Arial" w:hAnsi="Arial" w:cs="Arial"/>
          <w:sz w:val="18"/>
          <w:szCs w:val="18"/>
        </w:rPr>
      </w:pPr>
      <w:r w:rsidRPr="00C308DF">
        <w:rPr>
          <w:rFonts w:ascii="Arial" w:hAnsi="Arial" w:cs="Arial"/>
          <w:sz w:val="18"/>
          <w:szCs w:val="18"/>
        </w:rPr>
        <w:t xml:space="preserve">Alulírott(ak) ezennel megrendelem/megrendeljük a B.) pontban megjelölt ingatlan(ok)ra az értékbecslés(ek) elkészítését és egyúttal tudomásul veszem/vesszük, hogy az értékbecslés elkészítéséhez szükséges egy, jelen Megrendelő lap elküldésének napjához képest 10 naptári napnál nem régebbi tulajdoni lap másolat, ill. lakóházak esetén és nem albetétes ingatlanoknál adott esetben (60 napnál nem régebbi) helyszínrajz. Alulírott Megrendelő ezúton nyilatkozom/nyilatkozunk arról, hogy a B.) pontban megjelölt ingatlan(ok)ról ezen feltételnek megfelelő tulajdoni lap(ok), </w:t>
      </w:r>
    </w:p>
    <w:p w14:paraId="1597FF28" w14:textId="77777777" w:rsidR="00C44306" w:rsidRPr="00C308DF" w:rsidRDefault="00C44306" w:rsidP="00C44306">
      <w:pPr>
        <w:ind w:left="426" w:hanging="426"/>
        <w:jc w:val="both"/>
        <w:rPr>
          <w:rFonts w:ascii="Arial" w:hAnsi="Arial" w:cs="Arial"/>
          <w:sz w:val="18"/>
          <w:szCs w:val="18"/>
        </w:rPr>
      </w:pPr>
      <w:r w:rsidRPr="00C308DF">
        <w:rPr>
          <w:rFonts w:ascii="Arial" w:hAnsi="Arial" w:cs="Arial"/>
          <w:sz w:val="18"/>
          <w:szCs w:val="18"/>
        </w:rPr>
        <w:t>⁭</w:t>
      </w:r>
      <w:r w:rsidRPr="00C308DF">
        <w:rPr>
          <w:rFonts w:ascii="Arial" w:hAnsi="Arial" w:cs="Arial"/>
          <w:sz w:val="18"/>
          <w:szCs w:val="18"/>
        </w:rPr>
        <w:sym w:font="Symbol" w:char="F07F"/>
      </w:r>
      <w:r w:rsidRPr="00C308DF">
        <w:rPr>
          <w:rFonts w:ascii="Arial" w:hAnsi="Arial" w:cs="Arial"/>
          <w:sz w:val="18"/>
          <w:szCs w:val="18"/>
        </w:rPr>
        <w:t xml:space="preserve">  </w:t>
      </w:r>
      <w:r>
        <w:rPr>
          <w:rFonts w:ascii="Arial" w:hAnsi="Arial" w:cs="Arial"/>
          <w:sz w:val="18"/>
          <w:szCs w:val="18"/>
        </w:rPr>
        <w:t xml:space="preserve"> </w:t>
      </w:r>
      <w:r w:rsidRPr="00C308DF">
        <w:rPr>
          <w:rFonts w:ascii="Arial" w:hAnsi="Arial" w:cs="Arial"/>
          <w:sz w:val="18"/>
          <w:szCs w:val="18"/>
        </w:rPr>
        <w:t>rendelkezésemre/rendelkezésünkre áll(nak) és az(oka)t a helyszíni szemle időpontjában az Értékbecslő részére átadom,</w:t>
      </w:r>
    </w:p>
    <w:p w14:paraId="03245D8E" w14:textId="77777777" w:rsidR="00C44306" w:rsidRPr="00C308DF" w:rsidRDefault="00C44306" w:rsidP="00C44306">
      <w:pPr>
        <w:spacing w:after="240"/>
        <w:ind w:left="426" w:hanging="426"/>
        <w:jc w:val="both"/>
        <w:rPr>
          <w:rFonts w:ascii="Arial" w:hAnsi="Arial" w:cs="Arial"/>
          <w:sz w:val="18"/>
          <w:szCs w:val="18"/>
        </w:rPr>
      </w:pPr>
      <w:r w:rsidRPr="00C308DF">
        <w:rPr>
          <w:rFonts w:ascii="Arial" w:hAnsi="Arial" w:cs="Arial"/>
          <w:sz w:val="18"/>
          <w:szCs w:val="18"/>
        </w:rPr>
        <w:sym w:font="Symbol" w:char="F07F"/>
      </w:r>
      <w:r w:rsidRPr="00C308DF">
        <w:rPr>
          <w:rFonts w:ascii="Arial" w:hAnsi="Arial" w:cs="Arial"/>
          <w:sz w:val="18"/>
          <w:szCs w:val="18"/>
        </w:rPr>
        <w:t xml:space="preserve"> </w:t>
      </w:r>
      <w:r w:rsidRPr="00C308DF">
        <w:rPr>
          <w:rFonts w:ascii="Arial" w:hAnsi="Arial" w:cs="Arial"/>
          <w:sz w:val="18"/>
          <w:szCs w:val="18"/>
        </w:rPr>
        <w:tab/>
        <w:t>beszerzését ezúton megrendelem/megrendeljük az értékbecslőtől. Nyilatkozom/nyilatkozunk egyúttal arról, hogy amennyiben a helyszíni szemle során az Értékbecslő a beazonosíthatósághoz vagy a jogszerűség feltárásához indokoltnak tartja helyszínrajz rendelkezésre állását, akkor annak beszerzését tőle a helyszínen megrendelem/megrendeljük.</w:t>
      </w:r>
    </w:p>
    <w:p w14:paraId="2525B0A8" w14:textId="77777777" w:rsidR="00C44306" w:rsidRPr="00C308DF" w:rsidRDefault="00C44306" w:rsidP="00C44306">
      <w:pPr>
        <w:jc w:val="both"/>
        <w:rPr>
          <w:rFonts w:ascii="Arial" w:hAnsi="Arial" w:cs="Arial"/>
          <w:sz w:val="18"/>
          <w:szCs w:val="18"/>
        </w:rPr>
      </w:pPr>
      <w:r w:rsidRPr="00C308DF">
        <w:rPr>
          <w:rFonts w:ascii="Arial" w:hAnsi="Arial" w:cs="Arial"/>
          <w:sz w:val="18"/>
          <w:szCs w:val="18"/>
        </w:rPr>
        <w:t>Az értékelés célja a Széchenyi Mikrohitel Konstrukció keretében benyújtott hitelkérelem szerinti hitelügylet biztosítékaként felajánlott fedezet értékének meghatározása.</w:t>
      </w:r>
    </w:p>
    <w:p w14:paraId="31F6ECFC" w14:textId="77777777" w:rsidR="00C44306" w:rsidRPr="00C308DF" w:rsidRDefault="00C44306" w:rsidP="00C44306">
      <w:pPr>
        <w:jc w:val="both"/>
        <w:rPr>
          <w:rFonts w:ascii="Arial" w:hAnsi="Arial" w:cs="Arial"/>
          <w:sz w:val="18"/>
          <w:szCs w:val="18"/>
        </w:rPr>
      </w:pPr>
    </w:p>
    <w:p w14:paraId="68EE42C1" w14:textId="77777777" w:rsidR="00C44306" w:rsidRPr="00C308DF" w:rsidRDefault="00C44306" w:rsidP="00C44306">
      <w:pPr>
        <w:jc w:val="both"/>
        <w:rPr>
          <w:rFonts w:ascii="Arial" w:hAnsi="Arial" w:cs="Arial"/>
          <w:sz w:val="18"/>
          <w:szCs w:val="18"/>
        </w:rPr>
      </w:pPr>
      <w:r w:rsidRPr="00C308DF">
        <w:rPr>
          <w:rFonts w:ascii="Arial" w:hAnsi="Arial" w:cs="Arial"/>
          <w:sz w:val="18"/>
          <w:szCs w:val="18"/>
        </w:rPr>
        <w:t>Egyúttal vállalom/vállaljuk, hogy az értékbecslés elkészítésének, valamint a tulajdoni lap másolat, és helyszínrajz megrendelés esetén azok beszerzésének – a Széchenyi Mikrohitel Konstrukciót működtető KAVOSZ Zrt. által közzétett hatályos Díjtáblázat (továbbiakban: Díjtáblázat) szerinti mértékű - díját az Értékbecslő részére megfizetjük.</w:t>
      </w:r>
    </w:p>
    <w:p w14:paraId="1783E3B2" w14:textId="77777777" w:rsidR="00C44306" w:rsidRPr="00C308DF" w:rsidRDefault="00C44306" w:rsidP="00C44306">
      <w:pPr>
        <w:jc w:val="both"/>
        <w:rPr>
          <w:rFonts w:ascii="Arial" w:hAnsi="Arial" w:cs="Arial"/>
          <w:sz w:val="18"/>
          <w:szCs w:val="18"/>
        </w:rPr>
      </w:pPr>
      <w:r w:rsidRPr="00C308DF">
        <w:rPr>
          <w:rFonts w:ascii="Arial" w:hAnsi="Arial" w:cs="Arial"/>
          <w:sz w:val="18"/>
          <w:szCs w:val="18"/>
        </w:rPr>
        <w:lastRenderedPageBreak/>
        <w:t>Amennyiben a helyszíni szemle időpontjában visszalépek/visszalépünk a megrendelt értékbecslés elkészíttetésétől, úgy tudomásul veszem/vesszük, hogy ez esetben a Díjtáblázat szerinti mértékű helyszíni szemle díjának megfizetése vállalkozásunkat terheli, annak összege az Értékbecslőt illeti.</w:t>
      </w:r>
    </w:p>
    <w:p w14:paraId="39C2E7A0" w14:textId="77777777" w:rsidR="00C44306" w:rsidRPr="00C308DF" w:rsidRDefault="00C44306" w:rsidP="00C44306">
      <w:pPr>
        <w:jc w:val="both"/>
        <w:rPr>
          <w:rFonts w:ascii="Arial" w:hAnsi="Arial" w:cs="Arial"/>
          <w:sz w:val="18"/>
          <w:szCs w:val="18"/>
        </w:rPr>
      </w:pPr>
    </w:p>
    <w:p w14:paraId="053CB54D" w14:textId="77777777" w:rsidR="00C44306" w:rsidRPr="00C308DF" w:rsidRDefault="00C44306" w:rsidP="00C44306">
      <w:pPr>
        <w:jc w:val="both"/>
        <w:rPr>
          <w:rFonts w:ascii="Arial" w:hAnsi="Arial" w:cs="Arial"/>
          <w:sz w:val="18"/>
          <w:szCs w:val="18"/>
        </w:rPr>
      </w:pPr>
      <w:r w:rsidRPr="00C308DF">
        <w:rPr>
          <w:rFonts w:ascii="Arial" w:hAnsi="Arial" w:cs="Arial"/>
          <w:sz w:val="18"/>
          <w:szCs w:val="18"/>
        </w:rPr>
        <w:t>Felhatalmazzuk/felhatalmazom a hitelbírálatot végző Pénzügyi intézményt, hogy a jelen Megrendelő lapon magadott adatokat az Értékbecslő és a KAVOSZ Zrt.</w:t>
      </w:r>
      <w:r>
        <w:rPr>
          <w:rFonts w:ascii="Arial" w:hAnsi="Arial" w:cs="Arial"/>
          <w:sz w:val="18"/>
          <w:szCs w:val="18"/>
        </w:rPr>
        <w:t>, illetve megbízottja</w:t>
      </w:r>
      <w:r w:rsidRPr="00C308DF">
        <w:rPr>
          <w:rFonts w:ascii="Arial" w:hAnsi="Arial" w:cs="Arial"/>
          <w:sz w:val="18"/>
          <w:szCs w:val="18"/>
        </w:rPr>
        <w:t xml:space="preserve"> részére átadja,</w:t>
      </w:r>
      <w:r w:rsidRPr="00C308DF">
        <w:rPr>
          <w:sz w:val="18"/>
          <w:szCs w:val="18"/>
        </w:rPr>
        <w:t xml:space="preserve"> </w:t>
      </w:r>
      <w:r w:rsidRPr="00C308DF">
        <w:rPr>
          <w:rFonts w:ascii="Arial" w:hAnsi="Arial" w:cs="Arial"/>
          <w:sz w:val="18"/>
          <w:szCs w:val="18"/>
        </w:rPr>
        <w:t>továbbá felhatalmazzuk/ felhatalmazom az Értékbecslőt, hogy az elkészült értékbecslést a Pénzügyi intézmény, a KAVOSZ Zrt</w:t>
      </w:r>
      <w:r>
        <w:rPr>
          <w:rFonts w:ascii="Arial" w:hAnsi="Arial" w:cs="Arial"/>
          <w:sz w:val="18"/>
          <w:szCs w:val="18"/>
        </w:rPr>
        <w:t>.,</w:t>
      </w:r>
      <w:r w:rsidRPr="00C308DF">
        <w:rPr>
          <w:rFonts w:ascii="Arial" w:hAnsi="Arial" w:cs="Arial"/>
          <w:sz w:val="18"/>
          <w:szCs w:val="18"/>
        </w:rPr>
        <w:t xml:space="preserve"> illetve </w:t>
      </w:r>
      <w:r>
        <w:rPr>
          <w:rFonts w:ascii="Arial" w:hAnsi="Arial" w:cs="Arial"/>
          <w:sz w:val="18"/>
          <w:szCs w:val="18"/>
        </w:rPr>
        <w:t xml:space="preserve">megbízottja </w:t>
      </w:r>
      <w:r w:rsidRPr="00C308DF">
        <w:rPr>
          <w:rFonts w:ascii="Arial" w:hAnsi="Arial" w:cs="Arial"/>
          <w:sz w:val="18"/>
          <w:szCs w:val="18"/>
        </w:rPr>
        <w:t>részére megküldje.</w:t>
      </w:r>
    </w:p>
    <w:p w14:paraId="05040C17" w14:textId="77777777" w:rsidR="00C44306" w:rsidRPr="00C308DF" w:rsidRDefault="00C44306" w:rsidP="00C44306">
      <w:pPr>
        <w:jc w:val="both"/>
        <w:rPr>
          <w:rFonts w:ascii="Arial" w:hAnsi="Arial" w:cs="Arial"/>
          <w:sz w:val="18"/>
          <w:szCs w:val="18"/>
        </w:rPr>
      </w:pPr>
    </w:p>
    <w:p w14:paraId="07507BEA" w14:textId="77777777" w:rsidR="00C44306" w:rsidRPr="00C308DF" w:rsidRDefault="00C44306" w:rsidP="00C44306">
      <w:pPr>
        <w:jc w:val="both"/>
        <w:rPr>
          <w:rFonts w:ascii="Arial" w:hAnsi="Arial" w:cs="Arial"/>
          <w:sz w:val="18"/>
          <w:szCs w:val="18"/>
        </w:rPr>
      </w:pPr>
      <w:r w:rsidRPr="00C308DF">
        <w:rPr>
          <w:rFonts w:ascii="Arial" w:hAnsi="Arial" w:cs="Arial"/>
          <w:sz w:val="18"/>
          <w:szCs w:val="18"/>
        </w:rPr>
        <w:t>Alulírott(ak) nyilatkozunk/nyilatkozom továbbá, hogy amennyiben az értékbecslés tárgya nem a tulajdonunkat képező ingatlan, úgy felhatalmazással rendelkezünk az ingatlan tulajdonosától az értékbecslés megrendelésére és annak megrendeléséhez, elkészítéséhez szükséges adatoknak a hitelbírálatot végző Pénzügyi intézmény, a KAVOSZ Zrt.</w:t>
      </w:r>
      <w:r>
        <w:rPr>
          <w:rFonts w:ascii="Arial" w:hAnsi="Arial" w:cs="Arial"/>
          <w:sz w:val="18"/>
          <w:szCs w:val="18"/>
        </w:rPr>
        <w:t xml:space="preserve"> és megbízottja, valamint </w:t>
      </w:r>
      <w:r w:rsidRPr="00C308DF">
        <w:rPr>
          <w:rFonts w:ascii="Arial" w:hAnsi="Arial" w:cs="Arial"/>
          <w:sz w:val="18"/>
          <w:szCs w:val="18"/>
        </w:rPr>
        <w:t>az Értékbecslő részére történő megadására, valamint az elkészült értékbecslés Pénzügyi intézmény és a KAVOSZ Zrt.</w:t>
      </w:r>
      <w:r>
        <w:rPr>
          <w:rFonts w:ascii="Arial" w:hAnsi="Arial" w:cs="Arial"/>
          <w:sz w:val="18"/>
          <w:szCs w:val="18"/>
        </w:rPr>
        <w:t>, illetve megbízottja</w:t>
      </w:r>
      <w:r w:rsidRPr="00C308DF">
        <w:rPr>
          <w:rFonts w:ascii="Arial" w:hAnsi="Arial" w:cs="Arial"/>
          <w:sz w:val="18"/>
          <w:szCs w:val="18"/>
        </w:rPr>
        <w:t xml:space="preserve"> részére történő átadására.</w:t>
      </w:r>
    </w:p>
    <w:p w14:paraId="35AE8445" w14:textId="77777777" w:rsidR="00C44306" w:rsidRDefault="00C44306" w:rsidP="00C44306">
      <w:pPr>
        <w:jc w:val="both"/>
        <w:rPr>
          <w:rFonts w:ascii="Arial" w:hAnsi="Arial" w:cs="Arial"/>
          <w:sz w:val="20"/>
          <w:szCs w:val="20"/>
        </w:rPr>
      </w:pPr>
    </w:p>
    <w:p w14:paraId="031510C1" w14:textId="77777777" w:rsidR="00C44306" w:rsidRPr="00C308DF" w:rsidRDefault="00C44306" w:rsidP="00C44306">
      <w:pPr>
        <w:jc w:val="both"/>
        <w:rPr>
          <w:rFonts w:ascii="Arial" w:hAnsi="Arial" w:cs="Arial"/>
          <w:sz w:val="18"/>
          <w:szCs w:val="18"/>
        </w:rPr>
      </w:pPr>
      <w:r w:rsidRPr="00C308DF">
        <w:rPr>
          <w:rFonts w:ascii="Arial" w:hAnsi="Arial" w:cs="Arial"/>
          <w:b/>
          <w:sz w:val="18"/>
          <w:szCs w:val="18"/>
        </w:rPr>
        <w:t>Kelt, …………………….………, ……………..év. …………….. hó ….nap</w:t>
      </w:r>
    </w:p>
    <w:tbl>
      <w:tblPr>
        <w:tblW w:w="4885" w:type="pct"/>
        <w:tblInd w:w="108" w:type="dxa"/>
        <w:tblLook w:val="01E0" w:firstRow="1" w:lastRow="1" w:firstColumn="1" w:lastColumn="1" w:noHBand="0" w:noVBand="0"/>
      </w:tblPr>
      <w:tblGrid>
        <w:gridCol w:w="8863"/>
      </w:tblGrid>
      <w:tr w:rsidR="00C44306" w:rsidRPr="00C308DF" w14:paraId="531E679A" w14:textId="77777777" w:rsidTr="00D84691">
        <w:trPr>
          <w:trHeight w:val="1610"/>
        </w:trPr>
        <w:tc>
          <w:tcPr>
            <w:tcW w:w="5000" w:type="pct"/>
          </w:tcPr>
          <w:p w14:paraId="5A306CBE" w14:textId="77777777" w:rsidR="00C44306" w:rsidRPr="00C308DF" w:rsidRDefault="00C44306" w:rsidP="00D84691">
            <w:pPr>
              <w:ind w:left="-180"/>
              <w:jc w:val="center"/>
              <w:rPr>
                <w:rFonts w:ascii="Arial" w:hAnsi="Arial" w:cs="Arial"/>
                <w:b/>
                <w:sz w:val="18"/>
                <w:szCs w:val="18"/>
              </w:rPr>
            </w:pPr>
          </w:p>
          <w:p w14:paraId="0EC88A73" w14:textId="77777777" w:rsidR="00C44306" w:rsidRPr="00C308DF" w:rsidRDefault="00C44306" w:rsidP="00D84691">
            <w:pPr>
              <w:jc w:val="center"/>
              <w:rPr>
                <w:rFonts w:ascii="Arial" w:hAnsi="Arial" w:cs="Arial"/>
                <w:b/>
                <w:sz w:val="18"/>
                <w:szCs w:val="18"/>
              </w:rPr>
            </w:pPr>
            <w:r w:rsidRPr="00C308DF">
              <w:rPr>
                <w:rFonts w:ascii="Arial" w:hAnsi="Arial" w:cs="Arial"/>
                <w:b/>
                <w:sz w:val="18"/>
                <w:szCs w:val="18"/>
              </w:rPr>
              <w:t>…………………………………</w:t>
            </w:r>
          </w:p>
          <w:p w14:paraId="3E740497" w14:textId="77777777" w:rsidR="00C44306" w:rsidRPr="00C308DF" w:rsidRDefault="00C44306" w:rsidP="00D84691">
            <w:pPr>
              <w:jc w:val="center"/>
              <w:rPr>
                <w:rFonts w:ascii="Arial" w:hAnsi="Arial" w:cs="Arial"/>
                <w:b/>
                <w:sz w:val="18"/>
                <w:szCs w:val="18"/>
              </w:rPr>
            </w:pPr>
            <w:r w:rsidRPr="00C308DF">
              <w:rPr>
                <w:rFonts w:ascii="Arial" w:hAnsi="Arial" w:cs="Arial"/>
                <w:b/>
                <w:sz w:val="18"/>
                <w:szCs w:val="18"/>
              </w:rPr>
              <w:t xml:space="preserve">Megrendelő Vállalkozás cégszerű/szabályszerű aláírása </w:t>
            </w:r>
          </w:p>
          <w:p w14:paraId="03E0F225" w14:textId="77777777" w:rsidR="00C44306" w:rsidRPr="00C308DF" w:rsidRDefault="00C44306" w:rsidP="00D84691">
            <w:pPr>
              <w:jc w:val="center"/>
              <w:rPr>
                <w:rFonts w:ascii="Arial" w:hAnsi="Arial" w:cs="Arial"/>
                <w:b/>
                <w:sz w:val="18"/>
                <w:szCs w:val="18"/>
              </w:rPr>
            </w:pPr>
            <w:r w:rsidRPr="00C308DF">
              <w:rPr>
                <w:rFonts w:ascii="Arial" w:hAnsi="Arial" w:cs="Arial"/>
                <w:b/>
                <w:sz w:val="18"/>
                <w:szCs w:val="18"/>
              </w:rPr>
              <w:t>(aláírás, név/cégnév)</w:t>
            </w:r>
          </w:p>
          <w:p w14:paraId="67B62E63" w14:textId="77777777" w:rsidR="00C44306" w:rsidRPr="00C308DF" w:rsidRDefault="00C44306" w:rsidP="00D84691">
            <w:pPr>
              <w:jc w:val="center"/>
              <w:rPr>
                <w:rFonts w:ascii="Arial" w:hAnsi="Arial" w:cs="Arial"/>
                <w:b/>
                <w:sz w:val="18"/>
                <w:szCs w:val="18"/>
              </w:rPr>
            </w:pPr>
            <w:r w:rsidRPr="00C308DF">
              <w:rPr>
                <w:rFonts w:ascii="Arial" w:hAnsi="Arial" w:cs="Arial"/>
                <w:b/>
                <w:sz w:val="18"/>
                <w:szCs w:val="18"/>
              </w:rPr>
              <w:t>egyéni vállalkozó nyilvántartási száma:…………….</w:t>
            </w:r>
          </w:p>
        </w:tc>
      </w:tr>
    </w:tbl>
    <w:p w14:paraId="50795E67" w14:textId="77777777" w:rsidR="00C44306" w:rsidRPr="00C308DF" w:rsidRDefault="00C44306" w:rsidP="00C44306">
      <w:pPr>
        <w:jc w:val="both"/>
        <w:rPr>
          <w:rFonts w:ascii="Arial" w:hAnsi="Arial" w:cs="Arial"/>
          <w:sz w:val="18"/>
          <w:szCs w:val="18"/>
        </w:rPr>
      </w:pPr>
      <w:r w:rsidRPr="00C308DF">
        <w:rPr>
          <w:rFonts w:ascii="Arial" w:hAnsi="Arial" w:cs="Arial"/>
          <w:sz w:val="18"/>
          <w:szCs w:val="18"/>
        </w:rPr>
        <w:t>Előttünk, mint tanúk előtt</w:t>
      </w:r>
      <w:r w:rsidRPr="00C308DF">
        <w:rPr>
          <w:rStyle w:val="Lbjegyzet-hivatkozs"/>
          <w:rFonts w:ascii="Arial" w:hAnsi="Arial" w:cs="Arial"/>
          <w:b/>
          <w:bCs/>
          <w:sz w:val="18"/>
          <w:szCs w:val="18"/>
        </w:rPr>
        <w:footnoteReference w:id="1"/>
      </w:r>
      <w:r w:rsidRPr="00C308DF">
        <w:rPr>
          <w:rFonts w:ascii="Arial" w:hAnsi="Arial" w:cs="Arial"/>
          <w:sz w:val="18"/>
          <w:szCs w:val="18"/>
        </w:rPr>
        <w:t>:</w:t>
      </w:r>
    </w:p>
    <w:p w14:paraId="5B277EFE" w14:textId="77777777" w:rsidR="00C44306" w:rsidRPr="00C308DF" w:rsidRDefault="00C44306" w:rsidP="00C44306">
      <w:pPr>
        <w:rPr>
          <w:rFonts w:ascii="Arial" w:hAnsi="Arial" w:cs="Arial"/>
          <w:sz w:val="18"/>
          <w:szCs w:val="18"/>
        </w:rPr>
      </w:pPr>
      <w:r w:rsidRPr="00C308DF">
        <w:rPr>
          <w:rFonts w:ascii="Arial" w:hAnsi="Arial" w:cs="Arial"/>
          <w:sz w:val="18"/>
          <w:szCs w:val="18"/>
        </w:rPr>
        <w:t>Név:………………………………………………</w:t>
      </w:r>
      <w:r w:rsidRPr="00C308DF">
        <w:rPr>
          <w:rFonts w:ascii="Arial" w:hAnsi="Arial" w:cs="Arial"/>
          <w:sz w:val="18"/>
          <w:szCs w:val="18"/>
        </w:rPr>
        <w:tab/>
        <w:t>Név:………………………………………</w:t>
      </w:r>
    </w:p>
    <w:p w14:paraId="153FAD7E" w14:textId="77777777" w:rsidR="00C44306" w:rsidRPr="00C308DF" w:rsidRDefault="00C44306" w:rsidP="00C44306">
      <w:pPr>
        <w:rPr>
          <w:rFonts w:ascii="Arial" w:hAnsi="Arial" w:cs="Arial"/>
          <w:sz w:val="18"/>
          <w:szCs w:val="18"/>
        </w:rPr>
      </w:pPr>
      <w:r w:rsidRPr="00C308DF">
        <w:rPr>
          <w:rFonts w:ascii="Arial" w:hAnsi="Arial" w:cs="Arial"/>
          <w:sz w:val="18"/>
          <w:szCs w:val="18"/>
        </w:rPr>
        <w:t>Lakcím:………………………………………….</w:t>
      </w:r>
      <w:r w:rsidRPr="00C308DF">
        <w:rPr>
          <w:rFonts w:ascii="Arial" w:hAnsi="Arial" w:cs="Arial"/>
          <w:sz w:val="18"/>
          <w:szCs w:val="18"/>
        </w:rPr>
        <w:tab/>
        <w:t>Lakcím:…………………………………..</w:t>
      </w:r>
    </w:p>
    <w:p w14:paraId="46EF7EBC" w14:textId="77777777" w:rsidR="00C44306" w:rsidRDefault="00C44306" w:rsidP="00C44306">
      <w:pPr>
        <w:rPr>
          <w:rFonts w:ascii="Arial" w:hAnsi="Arial" w:cs="Arial"/>
          <w:sz w:val="18"/>
          <w:szCs w:val="18"/>
        </w:rPr>
      </w:pPr>
      <w:r w:rsidRPr="00C308DF">
        <w:rPr>
          <w:rFonts w:ascii="Arial" w:hAnsi="Arial" w:cs="Arial"/>
          <w:sz w:val="18"/>
          <w:szCs w:val="18"/>
        </w:rPr>
        <w:t>Aláírás:……………………………………………</w:t>
      </w:r>
      <w:r w:rsidRPr="00C308DF">
        <w:rPr>
          <w:rFonts w:ascii="Arial" w:hAnsi="Arial" w:cs="Arial"/>
          <w:sz w:val="18"/>
          <w:szCs w:val="18"/>
        </w:rPr>
        <w:tab/>
        <w:t>Aláírás:…………………………………..</w:t>
      </w:r>
    </w:p>
    <w:p w14:paraId="6CDDC278" w14:textId="77777777" w:rsidR="00C44306" w:rsidRDefault="00C44306" w:rsidP="00C44306">
      <w:pPr>
        <w:rPr>
          <w:rFonts w:ascii="Arial" w:hAnsi="Arial" w:cs="Arial"/>
          <w:sz w:val="18"/>
          <w:szCs w:val="18"/>
        </w:rPr>
      </w:pPr>
    </w:p>
    <w:p w14:paraId="127A5D13" w14:textId="77777777" w:rsidR="00C44306" w:rsidRDefault="00C44306" w:rsidP="00C44306">
      <w:pPr>
        <w:rPr>
          <w:rFonts w:ascii="Arial" w:hAnsi="Arial" w:cs="Arial"/>
          <w:sz w:val="18"/>
          <w:szCs w:val="18"/>
        </w:rPr>
      </w:pPr>
    </w:p>
    <w:p w14:paraId="7B514F88" w14:textId="77777777" w:rsidR="00C44306" w:rsidRPr="00C308DF" w:rsidRDefault="00C44306" w:rsidP="00C44306">
      <w:pPr>
        <w:rPr>
          <w:rFonts w:ascii="Arial" w:hAnsi="Arial" w:cs="Arial"/>
          <w:sz w:val="18"/>
          <w:szCs w:val="18"/>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1"/>
        <w:gridCol w:w="7202"/>
      </w:tblGrid>
      <w:tr w:rsidR="00C44306" w:rsidRPr="00C308DF" w14:paraId="72522499" w14:textId="77777777" w:rsidTr="00D84691">
        <w:tc>
          <w:tcPr>
            <w:tcW w:w="5000" w:type="pct"/>
            <w:gridSpan w:val="2"/>
            <w:tcBorders>
              <w:top w:val="nil"/>
              <w:left w:val="nil"/>
              <w:bottom w:val="double" w:sz="4" w:space="0" w:color="auto"/>
              <w:right w:val="nil"/>
            </w:tcBorders>
          </w:tcPr>
          <w:p w14:paraId="796505FF" w14:textId="77777777" w:rsidR="00C44306" w:rsidRPr="00C308DF" w:rsidRDefault="00C44306" w:rsidP="00C44306">
            <w:pPr>
              <w:numPr>
                <w:ilvl w:val="0"/>
                <w:numId w:val="1"/>
              </w:numPr>
              <w:shd w:val="clear" w:color="auto" w:fill="BFBFBF"/>
              <w:ind w:hanging="1188"/>
              <w:jc w:val="center"/>
              <w:rPr>
                <w:rFonts w:ascii="Arial" w:hAnsi="Arial" w:cs="Arial"/>
                <w:b/>
                <w:sz w:val="18"/>
                <w:szCs w:val="18"/>
              </w:rPr>
            </w:pPr>
            <w:r w:rsidRPr="00C308DF">
              <w:rPr>
                <w:rFonts w:ascii="Arial" w:hAnsi="Arial" w:cs="Arial"/>
                <w:b/>
                <w:sz w:val="18"/>
                <w:szCs w:val="18"/>
              </w:rPr>
              <w:t>Pénzügyi intézmény tölti ki!</w:t>
            </w:r>
          </w:p>
          <w:p w14:paraId="33A3EF90" w14:textId="77777777" w:rsidR="00C44306" w:rsidRPr="00C308DF" w:rsidRDefault="00C44306" w:rsidP="00D84691">
            <w:pPr>
              <w:ind w:left="360"/>
              <w:rPr>
                <w:rFonts w:ascii="Arial" w:hAnsi="Arial" w:cs="Arial"/>
                <w:sz w:val="18"/>
                <w:szCs w:val="18"/>
              </w:rPr>
            </w:pPr>
          </w:p>
          <w:p w14:paraId="332A3EC1" w14:textId="06F63A88" w:rsidR="00C44306" w:rsidRPr="00C308DF" w:rsidRDefault="00C44306" w:rsidP="00D84691">
            <w:pPr>
              <w:rPr>
                <w:rFonts w:ascii="Arial" w:hAnsi="Arial" w:cs="Arial"/>
                <w:b/>
                <w:bCs/>
                <w:sz w:val="18"/>
                <w:szCs w:val="18"/>
              </w:rPr>
            </w:pPr>
            <w:r w:rsidRPr="00C308DF">
              <w:rPr>
                <w:rFonts w:ascii="Arial" w:hAnsi="Arial" w:cs="Arial"/>
                <w:b/>
                <w:bCs/>
                <w:sz w:val="18"/>
                <w:szCs w:val="18"/>
              </w:rPr>
              <w:t xml:space="preserve">Pénzügyi intézmény: </w:t>
            </w:r>
            <w:r w:rsidR="00AF43C1">
              <w:rPr>
                <w:rFonts w:ascii="Arial" w:hAnsi="Arial" w:cs="Arial"/>
                <w:b/>
                <w:bCs/>
                <w:sz w:val="18"/>
                <w:szCs w:val="18"/>
              </w:rPr>
              <w:t>BG Finance Zrt.</w:t>
            </w:r>
          </w:p>
          <w:p w14:paraId="76B64AFA" w14:textId="77777777" w:rsidR="00C44306" w:rsidRPr="00C308DF" w:rsidRDefault="00C44306" w:rsidP="00D84691">
            <w:pPr>
              <w:rPr>
                <w:rFonts w:ascii="Arial" w:hAnsi="Arial" w:cs="Arial"/>
                <w:sz w:val="18"/>
                <w:szCs w:val="18"/>
              </w:rPr>
            </w:pPr>
          </w:p>
          <w:p w14:paraId="4A6742FE" w14:textId="77777777" w:rsidR="00C44306" w:rsidRPr="00C308DF" w:rsidRDefault="00C44306" w:rsidP="00D84691">
            <w:pPr>
              <w:rPr>
                <w:rFonts w:ascii="Arial" w:hAnsi="Arial" w:cs="Arial"/>
                <w:b/>
                <w:sz w:val="18"/>
                <w:szCs w:val="18"/>
              </w:rPr>
            </w:pPr>
            <w:r w:rsidRPr="00C308DF">
              <w:rPr>
                <w:rFonts w:ascii="Arial" w:hAnsi="Arial" w:cs="Arial"/>
                <w:b/>
                <w:sz w:val="18"/>
                <w:szCs w:val="18"/>
              </w:rPr>
              <w:t xml:space="preserve">Iktató szám: </w:t>
            </w:r>
            <w:r w:rsidRPr="00C308DF">
              <w:rPr>
                <w:rFonts w:ascii="Arial" w:hAnsi="Arial" w:cs="Arial"/>
                <w:b/>
                <w:sz w:val="18"/>
                <w:szCs w:val="18"/>
              </w:rPr>
              <w:tab/>
              <w:t>…………………………………………………………………………….</w:t>
            </w:r>
          </w:p>
          <w:p w14:paraId="7681F2F2" w14:textId="77777777" w:rsidR="00C44306" w:rsidRPr="00C308DF" w:rsidRDefault="00C44306" w:rsidP="00D84691">
            <w:pPr>
              <w:ind w:left="360"/>
              <w:jc w:val="center"/>
              <w:rPr>
                <w:rFonts w:ascii="Arial" w:hAnsi="Arial" w:cs="Arial"/>
                <w:sz w:val="18"/>
                <w:szCs w:val="18"/>
              </w:rPr>
            </w:pPr>
          </w:p>
        </w:tc>
      </w:tr>
      <w:tr w:rsidR="00C44306" w:rsidRPr="00C308DF" w14:paraId="0DDA6065" w14:textId="77777777" w:rsidTr="00D84691">
        <w:tc>
          <w:tcPr>
            <w:tcW w:w="5000" w:type="pct"/>
            <w:gridSpan w:val="2"/>
            <w:tcBorders>
              <w:top w:val="double" w:sz="4" w:space="0" w:color="auto"/>
              <w:left w:val="double" w:sz="4" w:space="0" w:color="auto"/>
              <w:bottom w:val="single" w:sz="4" w:space="0" w:color="auto"/>
              <w:right w:val="double" w:sz="4" w:space="0" w:color="auto"/>
            </w:tcBorders>
            <w:hideMark/>
          </w:tcPr>
          <w:p w14:paraId="5452F6FE" w14:textId="77777777" w:rsidR="00C44306" w:rsidRPr="00C308DF" w:rsidRDefault="00C44306" w:rsidP="00D84691">
            <w:pPr>
              <w:jc w:val="center"/>
              <w:rPr>
                <w:rFonts w:ascii="Arial" w:hAnsi="Arial" w:cs="Arial"/>
                <w:b/>
                <w:sz w:val="18"/>
                <w:szCs w:val="18"/>
              </w:rPr>
            </w:pPr>
            <w:r w:rsidRPr="00C308DF">
              <w:rPr>
                <w:rFonts w:ascii="Arial" w:hAnsi="Arial" w:cs="Arial"/>
                <w:b/>
                <w:sz w:val="18"/>
                <w:szCs w:val="18"/>
              </w:rPr>
              <w:t>Pénzügyi intézmény kapcsolattartójának neve, elérhetősége</w:t>
            </w:r>
          </w:p>
        </w:tc>
      </w:tr>
      <w:tr w:rsidR="00C44306" w:rsidRPr="00C308DF" w14:paraId="703D6CED" w14:textId="77777777" w:rsidTr="00D84691">
        <w:tc>
          <w:tcPr>
            <w:tcW w:w="937" w:type="pct"/>
            <w:tcBorders>
              <w:top w:val="single" w:sz="4" w:space="0" w:color="auto"/>
              <w:left w:val="double" w:sz="4" w:space="0" w:color="auto"/>
              <w:bottom w:val="single" w:sz="4" w:space="0" w:color="auto"/>
              <w:right w:val="single" w:sz="4" w:space="0" w:color="auto"/>
            </w:tcBorders>
            <w:hideMark/>
          </w:tcPr>
          <w:p w14:paraId="0DB0A84F" w14:textId="77777777" w:rsidR="00C44306" w:rsidRPr="00C308DF" w:rsidRDefault="00C44306" w:rsidP="00D84691">
            <w:pPr>
              <w:rPr>
                <w:rFonts w:ascii="Arial" w:hAnsi="Arial" w:cs="Arial"/>
                <w:sz w:val="18"/>
                <w:szCs w:val="18"/>
              </w:rPr>
            </w:pPr>
            <w:r w:rsidRPr="00C308DF">
              <w:rPr>
                <w:rFonts w:ascii="Arial" w:hAnsi="Arial" w:cs="Arial"/>
                <w:sz w:val="18"/>
                <w:szCs w:val="18"/>
              </w:rPr>
              <w:t>Név:</w:t>
            </w:r>
          </w:p>
          <w:p w14:paraId="4D359938" w14:textId="77777777" w:rsidR="00C44306" w:rsidRPr="00C308DF" w:rsidRDefault="00C44306" w:rsidP="00D84691">
            <w:pPr>
              <w:rPr>
                <w:rFonts w:ascii="Arial" w:hAnsi="Arial" w:cs="Arial"/>
                <w:sz w:val="18"/>
                <w:szCs w:val="18"/>
              </w:rPr>
            </w:pPr>
          </w:p>
        </w:tc>
        <w:tc>
          <w:tcPr>
            <w:tcW w:w="4063" w:type="pct"/>
            <w:tcBorders>
              <w:top w:val="single" w:sz="4" w:space="0" w:color="auto"/>
              <w:left w:val="single" w:sz="4" w:space="0" w:color="auto"/>
              <w:bottom w:val="single" w:sz="4" w:space="0" w:color="auto"/>
              <w:right w:val="double" w:sz="4" w:space="0" w:color="auto"/>
            </w:tcBorders>
          </w:tcPr>
          <w:p w14:paraId="1C43CDDE" w14:textId="12BD54BC" w:rsidR="00C44306" w:rsidRPr="00C308DF" w:rsidRDefault="00E57D58" w:rsidP="00D84691">
            <w:pPr>
              <w:rPr>
                <w:rFonts w:ascii="Arial" w:hAnsi="Arial" w:cs="Arial"/>
                <w:sz w:val="18"/>
                <w:szCs w:val="18"/>
              </w:rPr>
            </w:pPr>
            <w:r>
              <w:rPr>
                <w:rFonts w:ascii="Arial" w:hAnsi="Arial" w:cs="Arial"/>
                <w:sz w:val="18"/>
                <w:szCs w:val="18"/>
              </w:rPr>
              <w:t>Nánási Nikolett</w:t>
            </w:r>
          </w:p>
        </w:tc>
      </w:tr>
      <w:tr w:rsidR="00C44306" w:rsidRPr="00C308DF" w14:paraId="0C75A5B1" w14:textId="77777777" w:rsidTr="00D84691">
        <w:tc>
          <w:tcPr>
            <w:tcW w:w="937" w:type="pct"/>
            <w:tcBorders>
              <w:top w:val="single" w:sz="4" w:space="0" w:color="auto"/>
              <w:left w:val="double" w:sz="4" w:space="0" w:color="auto"/>
              <w:bottom w:val="single" w:sz="4" w:space="0" w:color="auto"/>
              <w:right w:val="single" w:sz="4" w:space="0" w:color="auto"/>
            </w:tcBorders>
            <w:hideMark/>
          </w:tcPr>
          <w:p w14:paraId="7F88B189" w14:textId="77777777" w:rsidR="00C44306" w:rsidRPr="00C308DF" w:rsidRDefault="00C44306" w:rsidP="00D84691">
            <w:pPr>
              <w:rPr>
                <w:rFonts w:ascii="Arial" w:hAnsi="Arial" w:cs="Arial"/>
                <w:sz w:val="18"/>
                <w:szCs w:val="18"/>
              </w:rPr>
            </w:pPr>
            <w:r w:rsidRPr="00C308DF">
              <w:rPr>
                <w:rFonts w:ascii="Arial" w:hAnsi="Arial" w:cs="Arial"/>
                <w:sz w:val="18"/>
                <w:szCs w:val="18"/>
              </w:rPr>
              <w:t>Telefonszám:</w:t>
            </w:r>
          </w:p>
        </w:tc>
        <w:tc>
          <w:tcPr>
            <w:tcW w:w="4063" w:type="pct"/>
            <w:tcBorders>
              <w:top w:val="single" w:sz="4" w:space="0" w:color="auto"/>
              <w:left w:val="single" w:sz="4" w:space="0" w:color="auto"/>
              <w:bottom w:val="single" w:sz="4" w:space="0" w:color="auto"/>
              <w:right w:val="double" w:sz="4" w:space="0" w:color="auto"/>
            </w:tcBorders>
          </w:tcPr>
          <w:p w14:paraId="3A0FD546" w14:textId="419A21FE" w:rsidR="00C44306" w:rsidRPr="00C308DF" w:rsidRDefault="00AF43C1" w:rsidP="00D84691">
            <w:pPr>
              <w:rPr>
                <w:rFonts w:ascii="Arial" w:hAnsi="Arial" w:cs="Arial"/>
                <w:sz w:val="18"/>
                <w:szCs w:val="18"/>
              </w:rPr>
            </w:pPr>
            <w:r>
              <w:rPr>
                <w:rFonts w:ascii="Arial" w:hAnsi="Arial" w:cs="Arial"/>
                <w:sz w:val="18"/>
                <w:szCs w:val="18"/>
              </w:rPr>
              <w:t>06 70 454 4039</w:t>
            </w:r>
          </w:p>
        </w:tc>
      </w:tr>
      <w:tr w:rsidR="00C44306" w:rsidRPr="00C308DF" w14:paraId="77610AA9" w14:textId="77777777" w:rsidTr="00D84691">
        <w:tc>
          <w:tcPr>
            <w:tcW w:w="937" w:type="pct"/>
            <w:tcBorders>
              <w:top w:val="single" w:sz="4" w:space="0" w:color="auto"/>
              <w:left w:val="double" w:sz="4" w:space="0" w:color="auto"/>
              <w:bottom w:val="single" w:sz="4" w:space="0" w:color="auto"/>
              <w:right w:val="single" w:sz="4" w:space="0" w:color="auto"/>
            </w:tcBorders>
            <w:hideMark/>
          </w:tcPr>
          <w:p w14:paraId="186220D0" w14:textId="77777777" w:rsidR="00C44306" w:rsidRPr="00C308DF" w:rsidRDefault="00C44306" w:rsidP="00D84691">
            <w:pPr>
              <w:rPr>
                <w:rFonts w:ascii="Arial" w:hAnsi="Arial" w:cs="Arial"/>
                <w:sz w:val="18"/>
                <w:szCs w:val="18"/>
              </w:rPr>
            </w:pPr>
            <w:r w:rsidRPr="00C308DF">
              <w:rPr>
                <w:rFonts w:ascii="Arial" w:hAnsi="Arial" w:cs="Arial"/>
                <w:sz w:val="18"/>
                <w:szCs w:val="18"/>
              </w:rPr>
              <w:t>E-mail:</w:t>
            </w:r>
          </w:p>
        </w:tc>
        <w:tc>
          <w:tcPr>
            <w:tcW w:w="4063" w:type="pct"/>
            <w:tcBorders>
              <w:top w:val="single" w:sz="4" w:space="0" w:color="auto"/>
              <w:left w:val="single" w:sz="4" w:space="0" w:color="auto"/>
              <w:bottom w:val="single" w:sz="4" w:space="0" w:color="auto"/>
              <w:right w:val="double" w:sz="4" w:space="0" w:color="auto"/>
            </w:tcBorders>
          </w:tcPr>
          <w:p w14:paraId="0791972B" w14:textId="24165916" w:rsidR="00C44306" w:rsidRPr="00C308DF" w:rsidRDefault="00AF43C1" w:rsidP="00D84691">
            <w:pPr>
              <w:rPr>
                <w:rFonts w:ascii="Arial" w:hAnsi="Arial" w:cs="Arial"/>
                <w:sz w:val="18"/>
                <w:szCs w:val="18"/>
              </w:rPr>
            </w:pPr>
            <w:hyperlink r:id="rId7" w:history="1">
              <w:r w:rsidRPr="0061575B">
                <w:rPr>
                  <w:rStyle w:val="Hiperhivatkozs"/>
                  <w:rFonts w:ascii="Arial" w:hAnsi="Arial" w:cs="Arial"/>
                  <w:sz w:val="18"/>
                  <w:szCs w:val="18"/>
                </w:rPr>
                <w:t>ertekbecsles@bg.hu</w:t>
              </w:r>
            </w:hyperlink>
            <w:r>
              <w:rPr>
                <w:rFonts w:ascii="Arial" w:hAnsi="Arial" w:cs="Arial"/>
                <w:sz w:val="18"/>
                <w:szCs w:val="18"/>
              </w:rPr>
              <w:t xml:space="preserve"> </w:t>
            </w:r>
          </w:p>
        </w:tc>
      </w:tr>
      <w:tr w:rsidR="00C44306" w:rsidRPr="00C308DF" w14:paraId="3F8F748B" w14:textId="77777777" w:rsidTr="00D84691">
        <w:tc>
          <w:tcPr>
            <w:tcW w:w="5000" w:type="pct"/>
            <w:gridSpan w:val="2"/>
            <w:tcBorders>
              <w:top w:val="single" w:sz="4" w:space="0" w:color="auto"/>
              <w:left w:val="double" w:sz="4" w:space="0" w:color="auto"/>
              <w:bottom w:val="double" w:sz="4" w:space="0" w:color="auto"/>
              <w:right w:val="double" w:sz="4" w:space="0" w:color="auto"/>
            </w:tcBorders>
          </w:tcPr>
          <w:p w14:paraId="60E2DE84" w14:textId="77777777" w:rsidR="00C44306" w:rsidRPr="00C308DF" w:rsidRDefault="00C44306" w:rsidP="00D84691">
            <w:pPr>
              <w:rPr>
                <w:rFonts w:ascii="Arial" w:hAnsi="Arial" w:cs="Arial"/>
                <w:sz w:val="18"/>
                <w:szCs w:val="18"/>
              </w:rPr>
            </w:pPr>
            <w:r w:rsidRPr="00C308DF">
              <w:rPr>
                <w:rFonts w:ascii="Arial" w:hAnsi="Arial" w:cs="Arial"/>
                <w:sz w:val="18"/>
                <w:szCs w:val="18"/>
              </w:rPr>
              <w:t>A Pénzügyi intézmény által az Értékbecsléssel kapcsolatban meghatározott szempontok:</w:t>
            </w:r>
          </w:p>
          <w:p w14:paraId="7A7F6828" w14:textId="77777777" w:rsidR="00C44306" w:rsidRDefault="00C44306" w:rsidP="00D84691">
            <w:pPr>
              <w:rPr>
                <w:rFonts w:ascii="Arial" w:hAnsi="Arial" w:cs="Arial"/>
                <w:sz w:val="18"/>
                <w:szCs w:val="18"/>
              </w:rPr>
            </w:pPr>
          </w:p>
          <w:p w14:paraId="04CBD08E" w14:textId="77777777" w:rsidR="00C44306" w:rsidRDefault="00C44306" w:rsidP="00D84691">
            <w:pPr>
              <w:rPr>
                <w:rFonts w:ascii="Arial" w:hAnsi="Arial" w:cs="Arial"/>
                <w:sz w:val="18"/>
                <w:szCs w:val="18"/>
              </w:rPr>
            </w:pPr>
          </w:p>
          <w:p w14:paraId="1A0C7B2E" w14:textId="77777777" w:rsidR="00C44306" w:rsidRDefault="00C44306" w:rsidP="00D84691">
            <w:pPr>
              <w:rPr>
                <w:rFonts w:ascii="Arial" w:hAnsi="Arial" w:cs="Arial"/>
                <w:sz w:val="18"/>
                <w:szCs w:val="18"/>
              </w:rPr>
            </w:pPr>
          </w:p>
          <w:p w14:paraId="6BDE51E6" w14:textId="77777777" w:rsidR="00C44306" w:rsidRDefault="00C44306" w:rsidP="00D84691">
            <w:pPr>
              <w:rPr>
                <w:rFonts w:ascii="Arial" w:hAnsi="Arial" w:cs="Arial"/>
                <w:sz w:val="18"/>
                <w:szCs w:val="18"/>
              </w:rPr>
            </w:pPr>
          </w:p>
          <w:p w14:paraId="4AF8DB9E" w14:textId="77777777" w:rsidR="00C44306" w:rsidRPr="00C308DF" w:rsidRDefault="00C44306" w:rsidP="00D84691">
            <w:pPr>
              <w:rPr>
                <w:rFonts w:ascii="Arial" w:hAnsi="Arial" w:cs="Arial"/>
                <w:sz w:val="18"/>
                <w:szCs w:val="18"/>
              </w:rPr>
            </w:pPr>
          </w:p>
          <w:p w14:paraId="480E0800" w14:textId="77777777" w:rsidR="00C44306" w:rsidRPr="00C308DF" w:rsidRDefault="00C44306" w:rsidP="00D84691">
            <w:pPr>
              <w:rPr>
                <w:rFonts w:ascii="Arial" w:hAnsi="Arial" w:cs="Arial"/>
                <w:sz w:val="18"/>
                <w:szCs w:val="18"/>
              </w:rPr>
            </w:pPr>
          </w:p>
          <w:p w14:paraId="5D55CC67" w14:textId="77777777" w:rsidR="00C44306" w:rsidRPr="00C308DF" w:rsidRDefault="00C44306" w:rsidP="00D84691">
            <w:pPr>
              <w:rPr>
                <w:rFonts w:ascii="Arial" w:hAnsi="Arial" w:cs="Arial"/>
                <w:sz w:val="18"/>
                <w:szCs w:val="18"/>
              </w:rPr>
            </w:pPr>
          </w:p>
        </w:tc>
      </w:tr>
    </w:tbl>
    <w:p w14:paraId="7D76CC43" w14:textId="77777777" w:rsidR="00C44306" w:rsidRDefault="00C44306" w:rsidP="00C44306">
      <w:pPr>
        <w:jc w:val="both"/>
        <w:rPr>
          <w:rFonts w:ascii="Arial" w:hAnsi="Arial" w:cs="Arial"/>
          <w:sz w:val="18"/>
          <w:szCs w:val="18"/>
        </w:rPr>
      </w:pPr>
    </w:p>
    <w:p w14:paraId="51872964" w14:textId="77777777" w:rsidR="00C44306" w:rsidRDefault="00C44306" w:rsidP="00C44306">
      <w:pPr>
        <w:jc w:val="both"/>
        <w:rPr>
          <w:rFonts w:ascii="Arial" w:hAnsi="Arial" w:cs="Arial"/>
          <w:sz w:val="18"/>
          <w:szCs w:val="18"/>
        </w:rPr>
      </w:pPr>
    </w:p>
    <w:p w14:paraId="494BAF54" w14:textId="77777777" w:rsidR="00C44306" w:rsidRPr="00C308DF" w:rsidRDefault="00C44306" w:rsidP="00C44306">
      <w:pPr>
        <w:jc w:val="both"/>
        <w:rPr>
          <w:rFonts w:ascii="Arial" w:hAnsi="Arial" w:cs="Arial"/>
          <w:sz w:val="18"/>
          <w:szCs w:val="18"/>
        </w:rPr>
      </w:pPr>
      <w:r w:rsidRPr="00C308DF">
        <w:rPr>
          <w:rFonts w:ascii="Arial" w:hAnsi="Arial" w:cs="Arial"/>
          <w:sz w:val="18"/>
          <w:szCs w:val="18"/>
        </w:rPr>
        <w:t>Kelt, …………………………,………………..év,………………………….hónap,…….nap</w:t>
      </w:r>
    </w:p>
    <w:p w14:paraId="779206B9" w14:textId="77777777" w:rsidR="00C44306" w:rsidRPr="00C308DF" w:rsidRDefault="00C44306" w:rsidP="00C44306">
      <w:pPr>
        <w:jc w:val="both"/>
        <w:rPr>
          <w:rFonts w:ascii="Arial" w:hAnsi="Arial" w:cs="Arial"/>
          <w:sz w:val="18"/>
          <w:szCs w:val="18"/>
        </w:rPr>
      </w:pPr>
    </w:p>
    <w:p w14:paraId="3818E5E9" w14:textId="77777777" w:rsidR="00C44306" w:rsidRPr="00C308DF" w:rsidRDefault="00C44306" w:rsidP="00C44306">
      <w:pPr>
        <w:jc w:val="both"/>
        <w:rPr>
          <w:rFonts w:ascii="Arial" w:hAnsi="Arial" w:cs="Arial"/>
          <w:sz w:val="18"/>
          <w:szCs w:val="18"/>
        </w:rPr>
      </w:pPr>
      <w:r w:rsidRPr="00C308DF">
        <w:rPr>
          <w:rFonts w:ascii="Arial" w:hAnsi="Arial" w:cs="Arial"/>
          <w:sz w:val="18"/>
          <w:szCs w:val="18"/>
        </w:rPr>
        <w:tab/>
      </w:r>
      <w:r w:rsidRPr="00C308DF">
        <w:rPr>
          <w:rFonts w:ascii="Arial" w:hAnsi="Arial" w:cs="Arial"/>
          <w:sz w:val="18"/>
          <w:szCs w:val="18"/>
        </w:rPr>
        <w:tab/>
      </w:r>
      <w:r w:rsidRPr="00C308DF">
        <w:rPr>
          <w:rFonts w:ascii="Arial" w:hAnsi="Arial" w:cs="Arial"/>
          <w:sz w:val="18"/>
          <w:szCs w:val="18"/>
        </w:rPr>
        <w:tab/>
      </w:r>
      <w:r w:rsidRPr="00C308DF">
        <w:rPr>
          <w:rFonts w:ascii="Arial" w:hAnsi="Arial" w:cs="Arial"/>
          <w:sz w:val="18"/>
          <w:szCs w:val="18"/>
        </w:rPr>
        <w:tab/>
      </w:r>
      <w:r w:rsidRPr="00C308DF">
        <w:rPr>
          <w:rFonts w:ascii="Arial" w:hAnsi="Arial" w:cs="Arial"/>
          <w:sz w:val="18"/>
          <w:szCs w:val="18"/>
        </w:rPr>
        <w:tab/>
      </w:r>
      <w:r w:rsidRPr="00C308DF">
        <w:rPr>
          <w:rFonts w:ascii="Arial" w:hAnsi="Arial" w:cs="Arial"/>
          <w:sz w:val="18"/>
          <w:szCs w:val="18"/>
        </w:rPr>
        <w:tab/>
      </w:r>
      <w:r w:rsidRPr="00C308DF">
        <w:rPr>
          <w:rFonts w:ascii="Arial" w:hAnsi="Arial" w:cs="Arial"/>
          <w:sz w:val="18"/>
          <w:szCs w:val="18"/>
        </w:rPr>
        <w:tab/>
        <w:t>…………………………………………..</w:t>
      </w:r>
    </w:p>
    <w:p w14:paraId="2E38FB7B" w14:textId="77777777" w:rsidR="00C44306" w:rsidRPr="00C308DF" w:rsidRDefault="00C44306" w:rsidP="00C44306">
      <w:pPr>
        <w:jc w:val="both"/>
        <w:rPr>
          <w:rFonts w:ascii="Arial" w:hAnsi="Arial" w:cs="Arial"/>
          <w:sz w:val="18"/>
          <w:szCs w:val="18"/>
        </w:rPr>
      </w:pPr>
      <w:r w:rsidRPr="00C308DF">
        <w:rPr>
          <w:rFonts w:ascii="Arial" w:hAnsi="Arial" w:cs="Arial"/>
          <w:sz w:val="18"/>
          <w:szCs w:val="18"/>
        </w:rPr>
        <w:tab/>
      </w:r>
      <w:r w:rsidRPr="00C308DF">
        <w:rPr>
          <w:rFonts w:ascii="Arial" w:hAnsi="Arial" w:cs="Arial"/>
          <w:sz w:val="18"/>
          <w:szCs w:val="18"/>
        </w:rPr>
        <w:tab/>
      </w:r>
      <w:r w:rsidRPr="00C308DF">
        <w:rPr>
          <w:rFonts w:ascii="Arial" w:hAnsi="Arial" w:cs="Arial"/>
          <w:sz w:val="18"/>
          <w:szCs w:val="18"/>
        </w:rPr>
        <w:tab/>
      </w:r>
      <w:r w:rsidRPr="00C308DF">
        <w:rPr>
          <w:rFonts w:ascii="Arial" w:hAnsi="Arial" w:cs="Arial"/>
          <w:sz w:val="18"/>
          <w:szCs w:val="18"/>
        </w:rPr>
        <w:tab/>
      </w:r>
      <w:r w:rsidRPr="00C308DF">
        <w:rPr>
          <w:rFonts w:ascii="Arial" w:hAnsi="Arial" w:cs="Arial"/>
          <w:sz w:val="18"/>
          <w:szCs w:val="18"/>
        </w:rPr>
        <w:tab/>
      </w:r>
      <w:r w:rsidRPr="00C308DF">
        <w:rPr>
          <w:rFonts w:ascii="Arial" w:hAnsi="Arial" w:cs="Arial"/>
          <w:sz w:val="18"/>
          <w:szCs w:val="18"/>
        </w:rPr>
        <w:tab/>
      </w:r>
      <w:r w:rsidRPr="00C308DF">
        <w:rPr>
          <w:rFonts w:ascii="Arial" w:hAnsi="Arial" w:cs="Arial"/>
          <w:sz w:val="18"/>
          <w:szCs w:val="18"/>
        </w:rPr>
        <w:tab/>
        <w:t>Pénzügyi intézmény cégszerű aláírása</w:t>
      </w:r>
    </w:p>
    <w:p w14:paraId="5B145D5F" w14:textId="77777777" w:rsidR="00C44306" w:rsidRPr="00C308DF" w:rsidRDefault="00C44306" w:rsidP="00C44306">
      <w:pPr>
        <w:jc w:val="both"/>
        <w:rPr>
          <w:rFonts w:ascii="Arial" w:hAnsi="Arial" w:cs="Arial"/>
          <w:sz w:val="18"/>
          <w:szCs w:val="18"/>
        </w:rPr>
      </w:pPr>
    </w:p>
    <w:p w14:paraId="374EEE7D" w14:textId="77777777" w:rsidR="006F694D" w:rsidRDefault="006F694D"/>
    <w:sectPr w:rsidR="006F694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39E80" w14:textId="77777777" w:rsidR="00C44306" w:rsidRDefault="00C44306" w:rsidP="00C44306">
      <w:r>
        <w:separator/>
      </w:r>
    </w:p>
  </w:endnote>
  <w:endnote w:type="continuationSeparator" w:id="0">
    <w:p w14:paraId="79FA2225" w14:textId="77777777" w:rsidR="00C44306" w:rsidRDefault="00C44306" w:rsidP="00C4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FF73E" w14:textId="77777777" w:rsidR="00C44306" w:rsidRDefault="00C44306" w:rsidP="00C44306">
      <w:r>
        <w:separator/>
      </w:r>
    </w:p>
  </w:footnote>
  <w:footnote w:type="continuationSeparator" w:id="0">
    <w:p w14:paraId="729B3150" w14:textId="77777777" w:rsidR="00C44306" w:rsidRDefault="00C44306" w:rsidP="00C44306">
      <w:r>
        <w:continuationSeparator/>
      </w:r>
    </w:p>
  </w:footnote>
  <w:footnote w:id="1">
    <w:p w14:paraId="145F92A4" w14:textId="77777777" w:rsidR="00C44306" w:rsidRPr="007665E3" w:rsidRDefault="00C44306" w:rsidP="00C44306">
      <w:pPr>
        <w:pStyle w:val="Lbjegyzetszveg"/>
        <w:jc w:val="both"/>
        <w:rPr>
          <w:sz w:val="16"/>
          <w:szCs w:val="16"/>
        </w:rPr>
      </w:pPr>
      <w:r w:rsidRPr="007665E3">
        <w:rPr>
          <w:rStyle w:val="Lbjegyzet-hivatkozs"/>
          <w:rFonts w:ascii="Arial" w:hAnsi="Arial" w:cs="Arial"/>
          <w:sz w:val="16"/>
          <w:szCs w:val="16"/>
        </w:rPr>
        <w:footnoteRef/>
      </w:r>
      <w:r w:rsidRPr="007665E3">
        <w:rPr>
          <w:rFonts w:ascii="Arial" w:hAnsi="Arial" w:cs="Arial"/>
          <w:sz w:val="16"/>
          <w:szCs w:val="16"/>
        </w:rPr>
        <w:t xml:space="preserve"> őstermelőnél/ őstermelők családi gazdaságánál/egyéni vállalkozónál/egyéni cégnél/ egyéni ügyvédnél/egyéni szabadalmi ügyvivőnél/ önálló állategészségügyi szolgáltatónál tanúk alkalmazása szükséges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15889"/>
    <w:multiLevelType w:val="hybridMultilevel"/>
    <w:tmpl w:val="8AC65B88"/>
    <w:lvl w:ilvl="0" w:tplc="E946A29A">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54B14A76"/>
    <w:multiLevelType w:val="hybridMultilevel"/>
    <w:tmpl w:val="78362860"/>
    <w:lvl w:ilvl="0" w:tplc="42203DB4">
      <w:start w:val="1"/>
      <w:numFmt w:val="upperRoman"/>
      <w:lvlText w:val="%1."/>
      <w:lvlJc w:val="left"/>
      <w:pPr>
        <w:tabs>
          <w:tab w:val="num" w:pos="1080"/>
        </w:tabs>
        <w:ind w:left="1080" w:hanging="72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num w:numId="1" w16cid:durableId="3467601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7091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306"/>
    <w:rsid w:val="004279A1"/>
    <w:rsid w:val="006F694D"/>
    <w:rsid w:val="007806FC"/>
    <w:rsid w:val="00826DF4"/>
    <w:rsid w:val="00AF43C1"/>
    <w:rsid w:val="00C44306"/>
    <w:rsid w:val="00E57D58"/>
    <w:rsid w:val="00FD366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29E11"/>
  <w15:chartTrackingRefBased/>
  <w15:docId w15:val="{CCD39069-2825-46D9-A224-7C8DA332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44306"/>
    <w:pPr>
      <w:spacing w:after="0" w:line="240" w:lineRule="auto"/>
    </w:pPr>
    <w:rPr>
      <w:rFonts w:ascii="Times New Roman" w:eastAsia="Times New Roman"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C44306"/>
    <w:pPr>
      <w:tabs>
        <w:tab w:val="center" w:pos="4536"/>
        <w:tab w:val="right" w:pos="9072"/>
      </w:tabs>
    </w:pPr>
  </w:style>
  <w:style w:type="character" w:customStyle="1" w:styleId="lfejChar">
    <w:name w:val="Élőfej Char"/>
    <w:basedOn w:val="Bekezdsalapbettpusa"/>
    <w:link w:val="lfej"/>
    <w:rsid w:val="00C44306"/>
    <w:rPr>
      <w:rFonts w:ascii="Times New Roman" w:eastAsia="Times New Roman" w:hAnsi="Times New Roman" w:cs="Times New Roman"/>
      <w:sz w:val="24"/>
      <w:szCs w:val="24"/>
      <w:lang w:eastAsia="hu-HU"/>
    </w:rPr>
  </w:style>
  <w:style w:type="paragraph" w:styleId="Lbjegyzetszveg">
    <w:name w:val="footnote text"/>
    <w:basedOn w:val="Norml"/>
    <w:link w:val="LbjegyzetszvegChar"/>
    <w:rsid w:val="00C44306"/>
    <w:rPr>
      <w:sz w:val="20"/>
      <w:szCs w:val="20"/>
    </w:rPr>
  </w:style>
  <w:style w:type="character" w:customStyle="1" w:styleId="LbjegyzetszvegChar">
    <w:name w:val="Lábjegyzetszöveg Char"/>
    <w:basedOn w:val="Bekezdsalapbettpusa"/>
    <w:link w:val="Lbjegyzetszveg"/>
    <w:rsid w:val="00C44306"/>
    <w:rPr>
      <w:rFonts w:ascii="Times New Roman" w:eastAsia="Times New Roman" w:hAnsi="Times New Roman" w:cs="Times New Roman"/>
      <w:sz w:val="20"/>
      <w:szCs w:val="20"/>
      <w:lang w:eastAsia="hu-HU"/>
    </w:rPr>
  </w:style>
  <w:style w:type="character" w:styleId="Lbjegyzet-hivatkozs">
    <w:name w:val="footnote reference"/>
    <w:rsid w:val="00C44306"/>
    <w:rPr>
      <w:vertAlign w:val="superscript"/>
    </w:rPr>
  </w:style>
  <w:style w:type="character" w:styleId="Hiperhivatkozs">
    <w:name w:val="Hyperlink"/>
    <w:basedOn w:val="Bekezdsalapbettpusa"/>
    <w:uiPriority w:val="99"/>
    <w:unhideWhenUsed/>
    <w:rsid w:val="00AF43C1"/>
    <w:rPr>
      <w:color w:val="0563C1" w:themeColor="hyperlink"/>
      <w:u w:val="single"/>
    </w:rPr>
  </w:style>
  <w:style w:type="character" w:styleId="Feloldatlanmegemlts">
    <w:name w:val="Unresolved Mention"/>
    <w:basedOn w:val="Bekezdsalapbettpusa"/>
    <w:uiPriority w:val="99"/>
    <w:semiHidden/>
    <w:unhideWhenUsed/>
    <w:rsid w:val="00AF43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tekbecsles@bg.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576</Words>
  <Characters>3980</Characters>
  <Application>Microsoft Office Word</Application>
  <DocSecurity>0</DocSecurity>
  <Lines>33</Lines>
  <Paragraphs>9</Paragraphs>
  <ScaleCrop>false</ScaleCrop>
  <Company/>
  <LinksUpToDate>false</LinksUpToDate>
  <CharactersWithSpaces>4547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Opris Ildikó</dc:creator>
  <cp:keywords/>
  <dc:description/>
  <cp:lastModifiedBy>Törő Krisztián</cp:lastModifiedBy>
  <cp:revision>7</cp:revision>
  <dcterms:created xsi:type="dcterms:W3CDTF">2021-11-12T15:33:00Z</dcterms:created>
  <dcterms:modified xsi:type="dcterms:W3CDTF">2025-03-04T07:32:00Z</dcterms:modified>
</cp:coreProperties>
</file>